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4D" w:rsidRPr="00086D2F" w:rsidRDefault="0054684D" w:rsidP="006775FE">
      <w:pPr>
        <w:pStyle w:val="Heading2"/>
        <w:numPr>
          <w:ilvl w:val="0"/>
          <w:numId w:val="0"/>
        </w:numPr>
        <w:ind w:left="576"/>
      </w:pPr>
    </w:p>
    <w:p w:rsidR="0054684D" w:rsidRPr="00086D2F" w:rsidRDefault="0054684D" w:rsidP="0054684D">
      <w:pPr>
        <w:pStyle w:val="NormalWeb"/>
        <w:jc w:val="center"/>
        <w:rPr>
          <w:b/>
          <w:bCs/>
          <w:lang w:val="en-US"/>
        </w:rPr>
      </w:pPr>
      <w:r w:rsidRPr="00086D2F">
        <w:rPr>
          <w:b/>
          <w:bCs/>
          <w:lang w:val="en-US"/>
        </w:rPr>
        <w:t>BILKENT UNIVERSITY</w:t>
      </w:r>
    </w:p>
    <w:p w:rsidR="0054684D" w:rsidRPr="00086D2F" w:rsidRDefault="0054684D" w:rsidP="0054684D">
      <w:pPr>
        <w:pStyle w:val="NormalWeb"/>
        <w:jc w:val="center"/>
        <w:rPr>
          <w:b/>
          <w:bCs/>
          <w:lang w:val="en-US"/>
        </w:rPr>
      </w:pPr>
      <w:r w:rsidRPr="00086D2F">
        <w:rPr>
          <w:b/>
          <w:bCs/>
          <w:lang w:val="en-US"/>
        </w:rPr>
        <w:t>ENGINEERING FACULTY</w:t>
      </w:r>
    </w:p>
    <w:p w:rsidR="00BF6E72" w:rsidRDefault="0054684D" w:rsidP="0054684D">
      <w:pPr>
        <w:pStyle w:val="NormalWeb"/>
        <w:jc w:val="center"/>
        <w:rPr>
          <w:b/>
          <w:bCs/>
          <w:lang w:val="en-US"/>
        </w:rPr>
      </w:pPr>
      <w:r w:rsidRPr="00086D2F">
        <w:rPr>
          <w:b/>
          <w:bCs/>
          <w:lang w:val="en-US"/>
        </w:rPr>
        <w:t>DEPARTMENT</w:t>
      </w:r>
    </w:p>
    <w:p w:rsidR="00BF6E72" w:rsidRDefault="0054684D" w:rsidP="0054684D">
      <w:pPr>
        <w:pStyle w:val="NormalWeb"/>
        <w:jc w:val="center"/>
        <w:rPr>
          <w:b/>
          <w:bCs/>
          <w:lang w:val="en-US"/>
        </w:rPr>
      </w:pPr>
      <w:r w:rsidRPr="00086D2F">
        <w:rPr>
          <w:b/>
          <w:bCs/>
          <w:lang w:val="en-US"/>
        </w:rPr>
        <w:t xml:space="preserve"> OF</w:t>
      </w:r>
    </w:p>
    <w:p w:rsidR="0054684D" w:rsidRPr="00086D2F" w:rsidRDefault="0054684D" w:rsidP="0054684D">
      <w:pPr>
        <w:pStyle w:val="NormalWeb"/>
        <w:jc w:val="center"/>
        <w:rPr>
          <w:b/>
          <w:bCs/>
          <w:lang w:val="en-US"/>
        </w:rPr>
      </w:pPr>
      <w:r w:rsidRPr="00086D2F">
        <w:rPr>
          <w:b/>
          <w:bCs/>
          <w:lang w:val="en-US"/>
        </w:rPr>
        <w:t xml:space="preserve"> </w:t>
      </w:r>
      <w:r w:rsidR="00BF6E72">
        <w:rPr>
          <w:b/>
          <w:bCs/>
          <w:lang w:val="en-US"/>
        </w:rPr>
        <w:t xml:space="preserve">ELECTRICAL and ELECTRONICS </w:t>
      </w:r>
      <w:r w:rsidRPr="00086D2F">
        <w:rPr>
          <w:b/>
          <w:bCs/>
          <w:lang w:val="en-US"/>
        </w:rPr>
        <w:t>ENGINEERING</w:t>
      </w:r>
    </w:p>
    <w:p w:rsidR="0054684D" w:rsidRPr="00086D2F" w:rsidRDefault="0054684D" w:rsidP="0054684D">
      <w:pPr>
        <w:pStyle w:val="NormalWeb"/>
        <w:jc w:val="center"/>
        <w:rPr>
          <w:b/>
          <w:bCs/>
          <w:lang w:val="en-US"/>
        </w:rPr>
      </w:pPr>
    </w:p>
    <w:p w:rsidR="0054684D" w:rsidRPr="00086D2F" w:rsidRDefault="0054684D" w:rsidP="0054684D">
      <w:pPr>
        <w:pStyle w:val="NormalWeb"/>
        <w:jc w:val="center"/>
        <w:rPr>
          <w:b/>
          <w:bCs/>
          <w:color w:val="auto"/>
          <w:lang w:val="en-US"/>
        </w:rPr>
      </w:pPr>
    </w:p>
    <w:p w:rsidR="0054684D" w:rsidRPr="00086D2F" w:rsidRDefault="00BF6E72" w:rsidP="0054684D">
      <w:pPr>
        <w:pStyle w:val="NormalWeb"/>
        <w:jc w:val="center"/>
        <w:rPr>
          <w:b/>
          <w:bCs/>
          <w:color w:val="auto"/>
          <w:sz w:val="28"/>
          <w:szCs w:val="28"/>
          <w:lang w:val="en-US"/>
        </w:rPr>
      </w:pPr>
      <w:r>
        <w:rPr>
          <w:b/>
          <w:bCs/>
          <w:color w:val="auto"/>
          <w:sz w:val="28"/>
          <w:szCs w:val="28"/>
          <w:lang w:val="en-US"/>
        </w:rPr>
        <w:t>EEE</w:t>
      </w:r>
      <w:r w:rsidR="0054684D" w:rsidRPr="00086D2F">
        <w:rPr>
          <w:b/>
          <w:bCs/>
          <w:color w:val="auto"/>
          <w:sz w:val="28"/>
          <w:szCs w:val="28"/>
          <w:lang w:val="en-US"/>
        </w:rPr>
        <w:t xml:space="preserve"> </w:t>
      </w:r>
      <w:r w:rsidR="0054684D" w:rsidRPr="00086D2F">
        <w:rPr>
          <w:b/>
          <w:bCs/>
          <w:color w:val="auto"/>
          <w:sz w:val="28"/>
          <w:szCs w:val="28"/>
          <w:highlight w:val="green"/>
          <w:lang w:val="en-US"/>
        </w:rPr>
        <w:t>X</w:t>
      </w:r>
      <w:r w:rsidR="0054684D" w:rsidRPr="00086D2F">
        <w:rPr>
          <w:b/>
          <w:bCs/>
          <w:color w:val="auto"/>
          <w:sz w:val="28"/>
          <w:szCs w:val="28"/>
          <w:lang w:val="en-US"/>
        </w:rPr>
        <w:t xml:space="preserve">99 </w:t>
      </w:r>
      <w:r w:rsidR="0054684D" w:rsidRPr="00086D2F">
        <w:rPr>
          <w:b/>
          <w:bCs/>
          <w:color w:val="auto"/>
          <w:sz w:val="28"/>
          <w:szCs w:val="28"/>
          <w:highlight w:val="yellow"/>
          <w:lang w:val="en-US"/>
        </w:rPr>
        <w:t>(write “299” or “399”)</w:t>
      </w:r>
    </w:p>
    <w:p w:rsidR="0054684D" w:rsidRPr="00086D2F" w:rsidRDefault="0054684D" w:rsidP="0054684D">
      <w:pPr>
        <w:pStyle w:val="NormalWeb"/>
        <w:jc w:val="center"/>
        <w:rPr>
          <w:b/>
          <w:bCs/>
          <w:sz w:val="36"/>
          <w:szCs w:val="36"/>
          <w:lang w:val="en-US"/>
        </w:rPr>
      </w:pPr>
      <w:r w:rsidRPr="00086D2F">
        <w:rPr>
          <w:b/>
          <w:bCs/>
          <w:sz w:val="36"/>
          <w:szCs w:val="36"/>
          <w:lang w:val="en-US"/>
        </w:rPr>
        <w:t>SUMMER TRAINING</w:t>
      </w:r>
      <w:r w:rsidRPr="00086D2F">
        <w:rPr>
          <w:b/>
          <w:bCs/>
          <w:sz w:val="36"/>
          <w:szCs w:val="36"/>
          <w:lang w:val="en-US"/>
        </w:rPr>
        <w:br/>
        <w:t>REPORT</w:t>
      </w:r>
    </w:p>
    <w:p w:rsidR="0054684D" w:rsidRPr="00086D2F" w:rsidRDefault="0054684D" w:rsidP="0054684D">
      <w:pPr>
        <w:pStyle w:val="NormalWeb"/>
        <w:jc w:val="center"/>
        <w:rPr>
          <w:b/>
          <w:bCs/>
          <w:lang w:val="en-US"/>
        </w:rPr>
      </w:pPr>
    </w:p>
    <w:p w:rsidR="0054684D" w:rsidRPr="00086D2F" w:rsidRDefault="0054684D" w:rsidP="0054684D">
      <w:pPr>
        <w:pStyle w:val="NormalWeb"/>
        <w:jc w:val="center"/>
        <w:rPr>
          <w:b/>
          <w:bCs/>
          <w:lang w:val="en-US"/>
        </w:rPr>
      </w:pPr>
    </w:p>
    <w:p w:rsidR="0054684D" w:rsidRPr="00086D2F" w:rsidRDefault="0054684D" w:rsidP="0054684D">
      <w:pPr>
        <w:pStyle w:val="NormalWeb"/>
        <w:jc w:val="center"/>
        <w:rPr>
          <w:b/>
          <w:bCs/>
          <w:lang w:val="en-US"/>
        </w:rPr>
      </w:pPr>
    </w:p>
    <w:p w:rsidR="0054684D" w:rsidRPr="00086D2F" w:rsidRDefault="0054684D" w:rsidP="0054684D">
      <w:pPr>
        <w:pStyle w:val="NormalWeb"/>
        <w:jc w:val="center"/>
        <w:rPr>
          <w:b/>
          <w:bCs/>
          <w:sz w:val="36"/>
          <w:szCs w:val="36"/>
          <w:lang w:val="en-US"/>
        </w:rPr>
      </w:pPr>
      <w:r w:rsidRPr="00086D2F">
        <w:rPr>
          <w:b/>
          <w:bCs/>
          <w:sz w:val="36"/>
          <w:szCs w:val="36"/>
          <w:highlight w:val="green"/>
          <w:lang w:val="en-US"/>
        </w:rPr>
        <w:t>Name Last Name</w:t>
      </w:r>
    </w:p>
    <w:p w:rsidR="0054684D" w:rsidRPr="00086D2F" w:rsidRDefault="0054684D" w:rsidP="0054684D">
      <w:pPr>
        <w:pStyle w:val="NormalWeb"/>
        <w:jc w:val="center"/>
        <w:rPr>
          <w:b/>
          <w:bCs/>
          <w:sz w:val="27"/>
          <w:szCs w:val="27"/>
          <w:lang w:val="en-US"/>
        </w:rPr>
      </w:pPr>
      <w:r w:rsidRPr="00086D2F">
        <w:rPr>
          <w:b/>
          <w:bCs/>
          <w:sz w:val="27"/>
          <w:szCs w:val="27"/>
          <w:highlight w:val="green"/>
          <w:lang w:val="en-US"/>
        </w:rPr>
        <w:t>ID Number</w:t>
      </w:r>
    </w:p>
    <w:p w:rsidR="0054684D" w:rsidRPr="00086D2F" w:rsidRDefault="0054684D" w:rsidP="0054684D">
      <w:pPr>
        <w:pStyle w:val="NormalWeb"/>
        <w:jc w:val="center"/>
        <w:rPr>
          <w:b/>
          <w:bCs/>
          <w:lang w:val="en-US"/>
        </w:rPr>
      </w:pPr>
    </w:p>
    <w:p w:rsidR="0054684D" w:rsidRPr="00086D2F" w:rsidRDefault="0054684D" w:rsidP="0054684D">
      <w:pPr>
        <w:pStyle w:val="NormalWeb"/>
        <w:jc w:val="center"/>
        <w:rPr>
          <w:b/>
          <w:bCs/>
          <w:lang w:val="en-US"/>
        </w:rPr>
      </w:pPr>
      <w:r w:rsidRPr="00086D2F">
        <w:rPr>
          <w:b/>
          <w:bCs/>
          <w:lang w:val="en-US"/>
        </w:rPr>
        <w:t>Performed at</w:t>
      </w:r>
    </w:p>
    <w:p w:rsidR="0054684D" w:rsidRPr="00086D2F" w:rsidRDefault="0054684D" w:rsidP="0054684D">
      <w:pPr>
        <w:pStyle w:val="NormalWeb"/>
        <w:jc w:val="center"/>
        <w:rPr>
          <w:b/>
          <w:bCs/>
          <w:sz w:val="36"/>
          <w:szCs w:val="36"/>
          <w:lang w:val="en-US"/>
        </w:rPr>
      </w:pPr>
      <w:r w:rsidRPr="00086D2F">
        <w:rPr>
          <w:b/>
          <w:bCs/>
          <w:sz w:val="36"/>
          <w:szCs w:val="36"/>
          <w:highlight w:val="green"/>
          <w:lang w:val="en-US"/>
        </w:rPr>
        <w:t>Name of the</w:t>
      </w:r>
      <w:r w:rsidR="00440E9F">
        <w:rPr>
          <w:b/>
          <w:bCs/>
          <w:sz w:val="36"/>
          <w:szCs w:val="36"/>
          <w:highlight w:val="green"/>
          <w:lang w:val="en-US"/>
        </w:rPr>
        <w:t xml:space="preserve"> Company</w:t>
      </w:r>
    </w:p>
    <w:p w:rsidR="0054684D" w:rsidRPr="00086D2F" w:rsidRDefault="0054684D" w:rsidP="0054684D">
      <w:pPr>
        <w:pStyle w:val="NormalWeb"/>
        <w:jc w:val="center"/>
        <w:rPr>
          <w:b/>
          <w:bCs/>
          <w:lang w:val="en-US"/>
        </w:rPr>
      </w:pPr>
    </w:p>
    <w:p w:rsidR="0054684D" w:rsidRPr="00086D2F" w:rsidRDefault="0054684D" w:rsidP="0054684D">
      <w:pPr>
        <w:pStyle w:val="NormalWeb"/>
        <w:jc w:val="center"/>
        <w:rPr>
          <w:b/>
          <w:bCs/>
          <w:lang w:val="en-US"/>
        </w:rPr>
      </w:pPr>
    </w:p>
    <w:p w:rsidR="0054684D" w:rsidRPr="00086D2F" w:rsidRDefault="0054684D" w:rsidP="0054684D">
      <w:pPr>
        <w:pStyle w:val="NormalWeb"/>
        <w:jc w:val="center"/>
        <w:rPr>
          <w:b/>
          <w:bCs/>
          <w:lang w:val="en-US"/>
        </w:rPr>
      </w:pPr>
    </w:p>
    <w:p w:rsidR="0054684D" w:rsidRPr="00086D2F" w:rsidRDefault="0054684D" w:rsidP="0054684D">
      <w:pPr>
        <w:pStyle w:val="NormalWeb"/>
        <w:jc w:val="center"/>
        <w:rPr>
          <w:b/>
          <w:bCs/>
          <w:sz w:val="27"/>
          <w:szCs w:val="27"/>
          <w:lang w:val="en-US"/>
        </w:rPr>
      </w:pPr>
      <w:r w:rsidRPr="00086D2F">
        <w:rPr>
          <w:b/>
          <w:bCs/>
          <w:sz w:val="27"/>
          <w:szCs w:val="27"/>
          <w:highlight w:val="green"/>
          <w:lang w:val="en-US"/>
        </w:rPr>
        <w:t>Beginning and End dates</w:t>
      </w:r>
    </w:p>
    <w:p w:rsidR="000941D5" w:rsidRPr="00086D2F" w:rsidRDefault="000941D5"/>
    <w:p w:rsidR="0054684D" w:rsidRPr="00086D2F" w:rsidRDefault="0054684D"/>
    <w:p w:rsidR="0054684D" w:rsidRPr="00086D2F" w:rsidRDefault="0054684D"/>
    <w:sdt>
      <w:sdtPr>
        <w:rPr>
          <w:rFonts w:ascii="Arial" w:eastAsiaTheme="minorEastAsia" w:hAnsi="Arial" w:cstheme="minorBidi"/>
          <w:color w:val="auto"/>
          <w:sz w:val="22"/>
          <w:szCs w:val="24"/>
        </w:rPr>
        <w:id w:val="-668248681"/>
        <w:docPartObj>
          <w:docPartGallery w:val="Table of Contents"/>
          <w:docPartUnique/>
        </w:docPartObj>
      </w:sdtPr>
      <w:sdtEndPr>
        <w:rPr>
          <w:b/>
          <w:bCs/>
          <w:noProof/>
        </w:rPr>
      </w:sdtEndPr>
      <w:sdtContent>
        <w:p w:rsidR="00842BC3" w:rsidRDefault="00842BC3">
          <w:pPr>
            <w:pStyle w:val="TOCHeading"/>
          </w:pPr>
          <w:r>
            <w:t>Table of Contents</w:t>
          </w:r>
        </w:p>
        <w:p w:rsidR="00C632A4" w:rsidRDefault="00842BC3">
          <w:pPr>
            <w:pStyle w:val="TOC1"/>
            <w:rPr>
              <w:rFonts w:asciiTheme="minorHAnsi" w:hAnsiTheme="minorHAnsi"/>
              <w:noProof/>
              <w:szCs w:val="22"/>
            </w:rPr>
          </w:pPr>
          <w:r>
            <w:fldChar w:fldCharType="begin"/>
          </w:r>
          <w:r>
            <w:instrText xml:space="preserve"> TOC \o "1-3" \h \z \u </w:instrText>
          </w:r>
          <w:r>
            <w:fldChar w:fldCharType="separate"/>
          </w:r>
          <w:hyperlink w:anchor="_Toc110018565" w:history="1">
            <w:r w:rsidR="00C632A4" w:rsidRPr="00CC3AFB">
              <w:rPr>
                <w:rStyle w:val="Hyperlink"/>
                <w:noProof/>
              </w:rPr>
              <w:t>1</w:t>
            </w:r>
            <w:r w:rsidR="00C632A4">
              <w:rPr>
                <w:rFonts w:asciiTheme="minorHAnsi" w:hAnsiTheme="minorHAnsi"/>
                <w:noProof/>
                <w:szCs w:val="22"/>
              </w:rPr>
              <w:tab/>
            </w:r>
            <w:r w:rsidR="00C632A4" w:rsidRPr="00CC3AFB">
              <w:rPr>
                <w:rStyle w:val="Hyperlink"/>
                <w:noProof/>
              </w:rPr>
              <w:t>Introduction</w:t>
            </w:r>
            <w:r w:rsidR="00C632A4">
              <w:rPr>
                <w:noProof/>
                <w:webHidden/>
              </w:rPr>
              <w:tab/>
            </w:r>
            <w:r w:rsidR="00C632A4">
              <w:rPr>
                <w:noProof/>
                <w:webHidden/>
              </w:rPr>
              <w:fldChar w:fldCharType="begin"/>
            </w:r>
            <w:r w:rsidR="00C632A4">
              <w:rPr>
                <w:noProof/>
                <w:webHidden/>
              </w:rPr>
              <w:instrText xml:space="preserve"> PAGEREF _Toc110018565 \h </w:instrText>
            </w:r>
            <w:r w:rsidR="00C632A4">
              <w:rPr>
                <w:noProof/>
                <w:webHidden/>
              </w:rPr>
            </w:r>
            <w:r w:rsidR="00C632A4">
              <w:rPr>
                <w:noProof/>
                <w:webHidden/>
              </w:rPr>
              <w:fldChar w:fldCharType="separate"/>
            </w:r>
            <w:r w:rsidR="00C632A4">
              <w:rPr>
                <w:noProof/>
                <w:webHidden/>
              </w:rPr>
              <w:t>3</w:t>
            </w:r>
            <w:r w:rsidR="00C632A4">
              <w:rPr>
                <w:noProof/>
                <w:webHidden/>
              </w:rPr>
              <w:fldChar w:fldCharType="end"/>
            </w:r>
          </w:hyperlink>
        </w:p>
        <w:p w:rsidR="00C632A4" w:rsidRDefault="00B666A9">
          <w:pPr>
            <w:pStyle w:val="TOC1"/>
            <w:rPr>
              <w:rFonts w:asciiTheme="minorHAnsi" w:hAnsiTheme="minorHAnsi"/>
              <w:noProof/>
              <w:szCs w:val="22"/>
            </w:rPr>
          </w:pPr>
          <w:hyperlink w:anchor="_Toc110018566" w:history="1">
            <w:r w:rsidR="00C632A4" w:rsidRPr="00CC3AFB">
              <w:rPr>
                <w:rStyle w:val="Hyperlink"/>
                <w:noProof/>
              </w:rPr>
              <w:t>2</w:t>
            </w:r>
            <w:r w:rsidR="00C632A4">
              <w:rPr>
                <w:rFonts w:asciiTheme="minorHAnsi" w:hAnsiTheme="minorHAnsi"/>
                <w:noProof/>
                <w:szCs w:val="22"/>
              </w:rPr>
              <w:tab/>
            </w:r>
            <w:r w:rsidR="00C632A4" w:rsidRPr="00CC3AFB">
              <w:rPr>
                <w:rStyle w:val="Hyperlink"/>
                <w:noProof/>
              </w:rPr>
              <w:t>Company Information</w:t>
            </w:r>
            <w:r w:rsidR="00C632A4">
              <w:rPr>
                <w:noProof/>
                <w:webHidden/>
              </w:rPr>
              <w:tab/>
            </w:r>
            <w:r w:rsidR="00C632A4">
              <w:rPr>
                <w:noProof/>
                <w:webHidden/>
              </w:rPr>
              <w:fldChar w:fldCharType="begin"/>
            </w:r>
            <w:r w:rsidR="00C632A4">
              <w:rPr>
                <w:noProof/>
                <w:webHidden/>
              </w:rPr>
              <w:instrText xml:space="preserve"> PAGEREF _Toc110018566 \h </w:instrText>
            </w:r>
            <w:r w:rsidR="00C632A4">
              <w:rPr>
                <w:noProof/>
                <w:webHidden/>
              </w:rPr>
            </w:r>
            <w:r w:rsidR="00C632A4">
              <w:rPr>
                <w:noProof/>
                <w:webHidden/>
              </w:rPr>
              <w:fldChar w:fldCharType="separate"/>
            </w:r>
            <w:r w:rsidR="00C632A4">
              <w:rPr>
                <w:noProof/>
                <w:webHidden/>
              </w:rPr>
              <w:t>3</w:t>
            </w:r>
            <w:r w:rsidR="00C632A4">
              <w:rPr>
                <w:noProof/>
                <w:webHidden/>
              </w:rPr>
              <w:fldChar w:fldCharType="end"/>
            </w:r>
          </w:hyperlink>
        </w:p>
        <w:p w:rsidR="00C632A4" w:rsidRDefault="00B666A9">
          <w:pPr>
            <w:pStyle w:val="TOC2"/>
            <w:tabs>
              <w:tab w:val="left" w:pos="880"/>
              <w:tab w:val="right" w:leader="dot" w:pos="8290"/>
            </w:tabs>
            <w:rPr>
              <w:rFonts w:asciiTheme="minorHAnsi" w:hAnsiTheme="minorHAnsi"/>
              <w:noProof/>
              <w:szCs w:val="22"/>
            </w:rPr>
          </w:pPr>
          <w:hyperlink w:anchor="_Toc110018567" w:history="1">
            <w:r w:rsidR="00C632A4" w:rsidRPr="00CC3AFB">
              <w:rPr>
                <w:rStyle w:val="Hyperlink"/>
                <w:noProof/>
              </w:rPr>
              <w:t>2.1</w:t>
            </w:r>
            <w:r w:rsidR="00C632A4">
              <w:rPr>
                <w:rFonts w:asciiTheme="minorHAnsi" w:hAnsiTheme="minorHAnsi"/>
                <w:noProof/>
                <w:szCs w:val="22"/>
              </w:rPr>
              <w:tab/>
            </w:r>
            <w:r w:rsidR="00C632A4" w:rsidRPr="00CC3AFB">
              <w:rPr>
                <w:rStyle w:val="Hyperlink"/>
                <w:noProof/>
              </w:rPr>
              <w:t>About the company</w:t>
            </w:r>
            <w:r w:rsidR="00C632A4">
              <w:rPr>
                <w:noProof/>
                <w:webHidden/>
              </w:rPr>
              <w:tab/>
            </w:r>
            <w:r w:rsidR="00C632A4">
              <w:rPr>
                <w:noProof/>
                <w:webHidden/>
              </w:rPr>
              <w:fldChar w:fldCharType="begin"/>
            </w:r>
            <w:r w:rsidR="00C632A4">
              <w:rPr>
                <w:noProof/>
                <w:webHidden/>
              </w:rPr>
              <w:instrText xml:space="preserve"> PAGEREF _Toc110018567 \h </w:instrText>
            </w:r>
            <w:r w:rsidR="00C632A4">
              <w:rPr>
                <w:noProof/>
                <w:webHidden/>
              </w:rPr>
            </w:r>
            <w:r w:rsidR="00C632A4">
              <w:rPr>
                <w:noProof/>
                <w:webHidden/>
              </w:rPr>
              <w:fldChar w:fldCharType="separate"/>
            </w:r>
            <w:r w:rsidR="00C632A4">
              <w:rPr>
                <w:noProof/>
                <w:webHidden/>
              </w:rPr>
              <w:t>3</w:t>
            </w:r>
            <w:r w:rsidR="00C632A4">
              <w:rPr>
                <w:noProof/>
                <w:webHidden/>
              </w:rPr>
              <w:fldChar w:fldCharType="end"/>
            </w:r>
          </w:hyperlink>
        </w:p>
        <w:p w:rsidR="00C632A4" w:rsidRDefault="00B666A9">
          <w:pPr>
            <w:pStyle w:val="TOC2"/>
            <w:tabs>
              <w:tab w:val="left" w:pos="880"/>
              <w:tab w:val="right" w:leader="dot" w:pos="8290"/>
            </w:tabs>
            <w:rPr>
              <w:rFonts w:asciiTheme="minorHAnsi" w:hAnsiTheme="minorHAnsi"/>
              <w:noProof/>
              <w:szCs w:val="22"/>
            </w:rPr>
          </w:pPr>
          <w:hyperlink w:anchor="_Toc110018568" w:history="1">
            <w:r w:rsidR="00C632A4" w:rsidRPr="00440E9F">
              <w:rPr>
                <w:rStyle w:val="Hyperlink"/>
                <w:noProof/>
              </w:rPr>
              <w:t>2.2</w:t>
            </w:r>
            <w:r w:rsidR="00C632A4" w:rsidRPr="00440E9F">
              <w:rPr>
                <w:rFonts w:asciiTheme="minorHAnsi" w:hAnsiTheme="minorHAnsi"/>
                <w:noProof/>
                <w:szCs w:val="22"/>
              </w:rPr>
              <w:tab/>
            </w:r>
            <w:r w:rsidR="00C632A4" w:rsidRPr="00440E9F">
              <w:rPr>
                <w:rStyle w:val="Hyperlink"/>
                <w:noProof/>
              </w:rPr>
              <w:t>About the products and production systems of the company</w:t>
            </w:r>
            <w:r w:rsidR="00C632A4">
              <w:rPr>
                <w:noProof/>
                <w:webHidden/>
              </w:rPr>
              <w:tab/>
            </w:r>
            <w:r w:rsidR="00C632A4">
              <w:rPr>
                <w:noProof/>
                <w:webHidden/>
              </w:rPr>
              <w:fldChar w:fldCharType="begin"/>
            </w:r>
            <w:r w:rsidR="00C632A4">
              <w:rPr>
                <w:noProof/>
                <w:webHidden/>
              </w:rPr>
              <w:instrText xml:space="preserve"> PAGEREF _Toc110018568 \h </w:instrText>
            </w:r>
            <w:r w:rsidR="00C632A4">
              <w:rPr>
                <w:noProof/>
                <w:webHidden/>
              </w:rPr>
            </w:r>
            <w:r w:rsidR="00C632A4">
              <w:rPr>
                <w:noProof/>
                <w:webHidden/>
              </w:rPr>
              <w:fldChar w:fldCharType="separate"/>
            </w:r>
            <w:r w:rsidR="00C632A4">
              <w:rPr>
                <w:noProof/>
                <w:webHidden/>
              </w:rPr>
              <w:t>3</w:t>
            </w:r>
            <w:r w:rsidR="00C632A4">
              <w:rPr>
                <w:noProof/>
                <w:webHidden/>
              </w:rPr>
              <w:fldChar w:fldCharType="end"/>
            </w:r>
          </w:hyperlink>
        </w:p>
        <w:p w:rsidR="00C632A4" w:rsidRDefault="00B666A9">
          <w:pPr>
            <w:pStyle w:val="TOC2"/>
            <w:tabs>
              <w:tab w:val="left" w:pos="880"/>
              <w:tab w:val="right" w:leader="dot" w:pos="8290"/>
            </w:tabs>
            <w:rPr>
              <w:rFonts w:asciiTheme="minorHAnsi" w:hAnsiTheme="minorHAnsi"/>
              <w:noProof/>
              <w:szCs w:val="22"/>
            </w:rPr>
          </w:pPr>
          <w:hyperlink w:anchor="_Toc110018569" w:history="1">
            <w:r w:rsidR="00C632A4" w:rsidRPr="00CC3AFB">
              <w:rPr>
                <w:rStyle w:val="Hyperlink"/>
                <w:noProof/>
              </w:rPr>
              <w:t>2.3</w:t>
            </w:r>
            <w:r w:rsidR="00C632A4">
              <w:rPr>
                <w:rFonts w:asciiTheme="minorHAnsi" w:hAnsiTheme="minorHAnsi"/>
                <w:noProof/>
                <w:szCs w:val="22"/>
              </w:rPr>
              <w:tab/>
            </w:r>
            <w:r w:rsidR="00C632A4" w:rsidRPr="00CC3AFB">
              <w:rPr>
                <w:rStyle w:val="Hyperlink"/>
                <w:noProof/>
              </w:rPr>
              <w:t>About your department</w:t>
            </w:r>
            <w:r w:rsidR="00C632A4">
              <w:rPr>
                <w:noProof/>
                <w:webHidden/>
              </w:rPr>
              <w:tab/>
            </w:r>
            <w:r w:rsidR="00C632A4">
              <w:rPr>
                <w:noProof/>
                <w:webHidden/>
              </w:rPr>
              <w:fldChar w:fldCharType="begin"/>
            </w:r>
            <w:r w:rsidR="00C632A4">
              <w:rPr>
                <w:noProof/>
                <w:webHidden/>
              </w:rPr>
              <w:instrText xml:space="preserve"> PAGEREF _Toc110018569 \h </w:instrText>
            </w:r>
            <w:r w:rsidR="00C632A4">
              <w:rPr>
                <w:noProof/>
                <w:webHidden/>
              </w:rPr>
            </w:r>
            <w:r w:rsidR="00C632A4">
              <w:rPr>
                <w:noProof/>
                <w:webHidden/>
              </w:rPr>
              <w:fldChar w:fldCharType="separate"/>
            </w:r>
            <w:r w:rsidR="00C632A4">
              <w:rPr>
                <w:noProof/>
                <w:webHidden/>
              </w:rPr>
              <w:t>3</w:t>
            </w:r>
            <w:r w:rsidR="00C632A4">
              <w:rPr>
                <w:noProof/>
                <w:webHidden/>
              </w:rPr>
              <w:fldChar w:fldCharType="end"/>
            </w:r>
          </w:hyperlink>
        </w:p>
        <w:p w:rsidR="00C632A4" w:rsidRDefault="00B666A9">
          <w:pPr>
            <w:pStyle w:val="TOC2"/>
            <w:tabs>
              <w:tab w:val="left" w:pos="880"/>
              <w:tab w:val="right" w:leader="dot" w:pos="8290"/>
            </w:tabs>
            <w:rPr>
              <w:rFonts w:asciiTheme="minorHAnsi" w:hAnsiTheme="minorHAnsi"/>
              <w:noProof/>
              <w:szCs w:val="22"/>
            </w:rPr>
          </w:pPr>
          <w:hyperlink w:anchor="_Toc110018570" w:history="1">
            <w:r w:rsidR="00C632A4" w:rsidRPr="00CC3AFB">
              <w:rPr>
                <w:rStyle w:val="Hyperlink"/>
                <w:noProof/>
              </w:rPr>
              <w:t>2.4</w:t>
            </w:r>
            <w:r w:rsidR="00C632A4">
              <w:rPr>
                <w:rFonts w:asciiTheme="minorHAnsi" w:hAnsiTheme="minorHAnsi"/>
                <w:noProof/>
                <w:szCs w:val="22"/>
              </w:rPr>
              <w:tab/>
            </w:r>
            <w:r w:rsidR="00C632A4" w:rsidRPr="00CC3AFB">
              <w:rPr>
                <w:rStyle w:val="Hyperlink"/>
                <w:noProof/>
              </w:rPr>
              <w:t>About your supervisor</w:t>
            </w:r>
            <w:r w:rsidR="00C632A4">
              <w:rPr>
                <w:noProof/>
                <w:webHidden/>
              </w:rPr>
              <w:tab/>
            </w:r>
            <w:r w:rsidR="00C632A4">
              <w:rPr>
                <w:noProof/>
                <w:webHidden/>
              </w:rPr>
              <w:fldChar w:fldCharType="begin"/>
            </w:r>
            <w:r w:rsidR="00C632A4">
              <w:rPr>
                <w:noProof/>
                <w:webHidden/>
              </w:rPr>
              <w:instrText xml:space="preserve"> PAGEREF _Toc110018570 \h </w:instrText>
            </w:r>
            <w:r w:rsidR="00C632A4">
              <w:rPr>
                <w:noProof/>
                <w:webHidden/>
              </w:rPr>
            </w:r>
            <w:r w:rsidR="00C632A4">
              <w:rPr>
                <w:noProof/>
                <w:webHidden/>
              </w:rPr>
              <w:fldChar w:fldCharType="separate"/>
            </w:r>
            <w:r w:rsidR="00C632A4">
              <w:rPr>
                <w:noProof/>
                <w:webHidden/>
              </w:rPr>
              <w:t>3</w:t>
            </w:r>
            <w:r w:rsidR="00C632A4">
              <w:rPr>
                <w:noProof/>
                <w:webHidden/>
              </w:rPr>
              <w:fldChar w:fldCharType="end"/>
            </w:r>
          </w:hyperlink>
        </w:p>
        <w:p w:rsidR="00C632A4" w:rsidRDefault="00B666A9">
          <w:pPr>
            <w:pStyle w:val="TOC1"/>
            <w:rPr>
              <w:rFonts w:asciiTheme="minorHAnsi" w:hAnsiTheme="minorHAnsi"/>
              <w:noProof/>
              <w:szCs w:val="22"/>
            </w:rPr>
          </w:pPr>
          <w:hyperlink w:anchor="_Toc110018571" w:history="1">
            <w:r w:rsidR="00C632A4" w:rsidRPr="00CC3AFB">
              <w:rPr>
                <w:rStyle w:val="Hyperlink"/>
                <w:noProof/>
              </w:rPr>
              <w:t>3</w:t>
            </w:r>
            <w:r w:rsidR="00C632A4">
              <w:rPr>
                <w:rFonts w:asciiTheme="minorHAnsi" w:hAnsiTheme="minorHAnsi"/>
                <w:noProof/>
                <w:szCs w:val="22"/>
              </w:rPr>
              <w:tab/>
            </w:r>
            <w:r w:rsidR="00C632A4" w:rsidRPr="00CC3AFB">
              <w:rPr>
                <w:rStyle w:val="Hyperlink"/>
                <w:noProof/>
              </w:rPr>
              <w:t>Work Done</w:t>
            </w:r>
            <w:r w:rsidR="00C632A4">
              <w:rPr>
                <w:noProof/>
                <w:webHidden/>
              </w:rPr>
              <w:tab/>
            </w:r>
            <w:r w:rsidR="00C632A4">
              <w:rPr>
                <w:noProof/>
                <w:webHidden/>
              </w:rPr>
              <w:fldChar w:fldCharType="begin"/>
            </w:r>
            <w:r w:rsidR="00C632A4">
              <w:rPr>
                <w:noProof/>
                <w:webHidden/>
              </w:rPr>
              <w:instrText xml:space="preserve"> PAGEREF _Toc110018571 \h </w:instrText>
            </w:r>
            <w:r w:rsidR="00C632A4">
              <w:rPr>
                <w:noProof/>
                <w:webHidden/>
              </w:rPr>
            </w:r>
            <w:r w:rsidR="00C632A4">
              <w:rPr>
                <w:noProof/>
                <w:webHidden/>
              </w:rPr>
              <w:fldChar w:fldCharType="separate"/>
            </w:r>
            <w:r w:rsidR="00C632A4">
              <w:rPr>
                <w:noProof/>
                <w:webHidden/>
              </w:rPr>
              <w:t>4</w:t>
            </w:r>
            <w:r w:rsidR="00C632A4">
              <w:rPr>
                <w:noProof/>
                <w:webHidden/>
              </w:rPr>
              <w:fldChar w:fldCharType="end"/>
            </w:r>
          </w:hyperlink>
        </w:p>
        <w:p w:rsidR="00C632A4" w:rsidRDefault="00B666A9">
          <w:pPr>
            <w:pStyle w:val="TOC1"/>
            <w:rPr>
              <w:rFonts w:asciiTheme="minorHAnsi" w:hAnsiTheme="minorHAnsi"/>
              <w:noProof/>
              <w:szCs w:val="22"/>
            </w:rPr>
          </w:pPr>
          <w:hyperlink w:anchor="_Toc110018572" w:history="1">
            <w:r w:rsidR="00C632A4" w:rsidRPr="00CC3AFB">
              <w:rPr>
                <w:rStyle w:val="Hyperlink"/>
                <w:noProof/>
              </w:rPr>
              <w:t>4</w:t>
            </w:r>
            <w:r w:rsidR="00C632A4">
              <w:rPr>
                <w:rFonts w:asciiTheme="minorHAnsi" w:hAnsiTheme="minorHAnsi"/>
                <w:noProof/>
                <w:szCs w:val="22"/>
              </w:rPr>
              <w:tab/>
            </w:r>
            <w:r w:rsidR="00C632A4" w:rsidRPr="00CC3AFB">
              <w:rPr>
                <w:rStyle w:val="Hyperlink"/>
                <w:noProof/>
              </w:rPr>
              <w:t>Performance and Outcomes</w:t>
            </w:r>
            <w:r w:rsidR="00C632A4">
              <w:rPr>
                <w:noProof/>
                <w:webHidden/>
              </w:rPr>
              <w:tab/>
            </w:r>
            <w:r w:rsidR="00C632A4">
              <w:rPr>
                <w:noProof/>
                <w:webHidden/>
              </w:rPr>
              <w:fldChar w:fldCharType="begin"/>
            </w:r>
            <w:r w:rsidR="00C632A4">
              <w:rPr>
                <w:noProof/>
                <w:webHidden/>
              </w:rPr>
              <w:instrText xml:space="preserve"> PAGEREF _Toc110018572 \h </w:instrText>
            </w:r>
            <w:r w:rsidR="00C632A4">
              <w:rPr>
                <w:noProof/>
                <w:webHidden/>
              </w:rPr>
            </w:r>
            <w:r w:rsidR="00C632A4">
              <w:rPr>
                <w:noProof/>
                <w:webHidden/>
              </w:rPr>
              <w:fldChar w:fldCharType="separate"/>
            </w:r>
            <w:r w:rsidR="00C632A4">
              <w:rPr>
                <w:noProof/>
                <w:webHidden/>
              </w:rPr>
              <w:t>4</w:t>
            </w:r>
            <w:r w:rsidR="00C632A4">
              <w:rPr>
                <w:noProof/>
                <w:webHidden/>
              </w:rPr>
              <w:fldChar w:fldCharType="end"/>
            </w:r>
          </w:hyperlink>
        </w:p>
        <w:p w:rsidR="00C632A4" w:rsidRDefault="00B666A9">
          <w:pPr>
            <w:pStyle w:val="TOC2"/>
            <w:tabs>
              <w:tab w:val="left" w:pos="880"/>
              <w:tab w:val="right" w:leader="dot" w:pos="8290"/>
            </w:tabs>
            <w:rPr>
              <w:rFonts w:asciiTheme="minorHAnsi" w:hAnsiTheme="minorHAnsi"/>
              <w:noProof/>
              <w:szCs w:val="22"/>
            </w:rPr>
          </w:pPr>
          <w:hyperlink w:anchor="_Toc110018573" w:history="1">
            <w:r w:rsidR="00C632A4" w:rsidRPr="00CC3AFB">
              <w:rPr>
                <w:rStyle w:val="Hyperlink"/>
                <w:noProof/>
              </w:rPr>
              <w:t>4.1</w:t>
            </w:r>
            <w:r w:rsidR="00C632A4">
              <w:rPr>
                <w:rFonts w:asciiTheme="minorHAnsi" w:hAnsiTheme="minorHAnsi"/>
                <w:noProof/>
                <w:szCs w:val="22"/>
              </w:rPr>
              <w:tab/>
            </w:r>
            <w:r w:rsidR="00C632A4" w:rsidRPr="00CC3AFB">
              <w:rPr>
                <w:rStyle w:val="Hyperlink"/>
                <w:noProof/>
              </w:rPr>
              <w:t>Solving Complex Engineering Problems</w:t>
            </w:r>
            <w:r w:rsidR="00C632A4">
              <w:rPr>
                <w:noProof/>
                <w:webHidden/>
              </w:rPr>
              <w:tab/>
            </w:r>
            <w:r w:rsidR="00C632A4">
              <w:rPr>
                <w:noProof/>
                <w:webHidden/>
              </w:rPr>
              <w:fldChar w:fldCharType="begin"/>
            </w:r>
            <w:r w:rsidR="00C632A4">
              <w:rPr>
                <w:noProof/>
                <w:webHidden/>
              </w:rPr>
              <w:instrText xml:space="preserve"> PAGEREF _Toc110018573 \h </w:instrText>
            </w:r>
            <w:r w:rsidR="00C632A4">
              <w:rPr>
                <w:noProof/>
                <w:webHidden/>
              </w:rPr>
            </w:r>
            <w:r w:rsidR="00C632A4">
              <w:rPr>
                <w:noProof/>
                <w:webHidden/>
              </w:rPr>
              <w:fldChar w:fldCharType="separate"/>
            </w:r>
            <w:r w:rsidR="00C632A4">
              <w:rPr>
                <w:noProof/>
                <w:webHidden/>
              </w:rPr>
              <w:t>4</w:t>
            </w:r>
            <w:r w:rsidR="00C632A4">
              <w:rPr>
                <w:noProof/>
                <w:webHidden/>
              </w:rPr>
              <w:fldChar w:fldCharType="end"/>
            </w:r>
          </w:hyperlink>
        </w:p>
        <w:p w:rsidR="00C632A4" w:rsidRDefault="00B666A9">
          <w:pPr>
            <w:pStyle w:val="TOC2"/>
            <w:tabs>
              <w:tab w:val="left" w:pos="880"/>
              <w:tab w:val="right" w:leader="dot" w:pos="8290"/>
            </w:tabs>
            <w:rPr>
              <w:rFonts w:asciiTheme="minorHAnsi" w:hAnsiTheme="minorHAnsi"/>
              <w:noProof/>
              <w:szCs w:val="22"/>
            </w:rPr>
          </w:pPr>
          <w:hyperlink w:anchor="_Toc110018574" w:history="1">
            <w:r w:rsidR="00C632A4" w:rsidRPr="00CC3AFB">
              <w:rPr>
                <w:rStyle w:val="Hyperlink"/>
                <w:noProof/>
              </w:rPr>
              <w:t>4.2</w:t>
            </w:r>
            <w:r w:rsidR="00C632A4">
              <w:rPr>
                <w:rFonts w:asciiTheme="minorHAnsi" w:hAnsiTheme="minorHAnsi"/>
                <w:noProof/>
                <w:szCs w:val="22"/>
              </w:rPr>
              <w:tab/>
            </w:r>
            <w:r w:rsidR="00C632A4" w:rsidRPr="00CC3AFB">
              <w:rPr>
                <w:rStyle w:val="Hyperlink"/>
                <w:noProof/>
              </w:rPr>
              <w:t>Recognizing Ethical and Professional Responsibilities</w:t>
            </w:r>
            <w:r w:rsidR="00C632A4">
              <w:rPr>
                <w:noProof/>
                <w:webHidden/>
              </w:rPr>
              <w:tab/>
            </w:r>
            <w:r w:rsidR="00C632A4">
              <w:rPr>
                <w:noProof/>
                <w:webHidden/>
              </w:rPr>
              <w:fldChar w:fldCharType="begin"/>
            </w:r>
            <w:r w:rsidR="00C632A4">
              <w:rPr>
                <w:noProof/>
                <w:webHidden/>
              </w:rPr>
              <w:instrText xml:space="preserve"> PAGEREF _Toc110018574 \h </w:instrText>
            </w:r>
            <w:r w:rsidR="00C632A4">
              <w:rPr>
                <w:noProof/>
                <w:webHidden/>
              </w:rPr>
            </w:r>
            <w:r w:rsidR="00C632A4">
              <w:rPr>
                <w:noProof/>
                <w:webHidden/>
              </w:rPr>
              <w:fldChar w:fldCharType="separate"/>
            </w:r>
            <w:r w:rsidR="00C632A4">
              <w:rPr>
                <w:noProof/>
                <w:webHidden/>
              </w:rPr>
              <w:t>4</w:t>
            </w:r>
            <w:r w:rsidR="00C632A4">
              <w:rPr>
                <w:noProof/>
                <w:webHidden/>
              </w:rPr>
              <w:fldChar w:fldCharType="end"/>
            </w:r>
          </w:hyperlink>
        </w:p>
        <w:p w:rsidR="00C632A4" w:rsidRDefault="00B666A9">
          <w:pPr>
            <w:pStyle w:val="TOC2"/>
            <w:tabs>
              <w:tab w:val="left" w:pos="880"/>
              <w:tab w:val="right" w:leader="dot" w:pos="8290"/>
            </w:tabs>
            <w:rPr>
              <w:rFonts w:asciiTheme="minorHAnsi" w:hAnsiTheme="minorHAnsi"/>
              <w:noProof/>
              <w:szCs w:val="22"/>
            </w:rPr>
          </w:pPr>
          <w:hyperlink w:anchor="_Toc110018575" w:history="1">
            <w:r w:rsidR="00C632A4" w:rsidRPr="00CC3AFB">
              <w:rPr>
                <w:rStyle w:val="Hyperlink"/>
                <w:noProof/>
              </w:rPr>
              <w:t>4.3</w:t>
            </w:r>
            <w:r w:rsidR="00C632A4">
              <w:rPr>
                <w:rFonts w:asciiTheme="minorHAnsi" w:hAnsiTheme="minorHAnsi"/>
                <w:noProof/>
                <w:szCs w:val="22"/>
              </w:rPr>
              <w:tab/>
            </w:r>
            <w:r w:rsidR="00C632A4" w:rsidRPr="00CC3AFB">
              <w:rPr>
                <w:rStyle w:val="Hyperlink"/>
                <w:noProof/>
              </w:rPr>
              <w:t>Making Informed Judgments</w:t>
            </w:r>
            <w:r w:rsidR="00C632A4">
              <w:rPr>
                <w:noProof/>
                <w:webHidden/>
              </w:rPr>
              <w:tab/>
            </w:r>
            <w:r w:rsidR="00C632A4">
              <w:rPr>
                <w:noProof/>
                <w:webHidden/>
              </w:rPr>
              <w:fldChar w:fldCharType="begin"/>
            </w:r>
            <w:r w:rsidR="00C632A4">
              <w:rPr>
                <w:noProof/>
                <w:webHidden/>
              </w:rPr>
              <w:instrText xml:space="preserve"> PAGEREF _Toc110018575 \h </w:instrText>
            </w:r>
            <w:r w:rsidR="00C632A4">
              <w:rPr>
                <w:noProof/>
                <w:webHidden/>
              </w:rPr>
            </w:r>
            <w:r w:rsidR="00C632A4">
              <w:rPr>
                <w:noProof/>
                <w:webHidden/>
              </w:rPr>
              <w:fldChar w:fldCharType="separate"/>
            </w:r>
            <w:r w:rsidR="00C632A4">
              <w:rPr>
                <w:noProof/>
                <w:webHidden/>
              </w:rPr>
              <w:t>4</w:t>
            </w:r>
            <w:r w:rsidR="00C632A4">
              <w:rPr>
                <w:noProof/>
                <w:webHidden/>
              </w:rPr>
              <w:fldChar w:fldCharType="end"/>
            </w:r>
          </w:hyperlink>
        </w:p>
        <w:p w:rsidR="00C632A4" w:rsidRDefault="00B666A9">
          <w:pPr>
            <w:pStyle w:val="TOC2"/>
            <w:tabs>
              <w:tab w:val="left" w:pos="880"/>
              <w:tab w:val="right" w:leader="dot" w:pos="8290"/>
            </w:tabs>
            <w:rPr>
              <w:rFonts w:asciiTheme="minorHAnsi" w:hAnsiTheme="minorHAnsi"/>
              <w:noProof/>
              <w:szCs w:val="22"/>
            </w:rPr>
          </w:pPr>
          <w:hyperlink w:anchor="_Toc110018576" w:history="1">
            <w:r w:rsidR="00C632A4" w:rsidRPr="00CC3AFB">
              <w:rPr>
                <w:rStyle w:val="Hyperlink"/>
                <w:noProof/>
              </w:rPr>
              <w:t>4.4</w:t>
            </w:r>
            <w:r w:rsidR="00C632A4">
              <w:rPr>
                <w:rFonts w:asciiTheme="minorHAnsi" w:hAnsiTheme="minorHAnsi"/>
                <w:noProof/>
                <w:szCs w:val="22"/>
              </w:rPr>
              <w:tab/>
            </w:r>
            <w:r w:rsidR="00C632A4" w:rsidRPr="00CC3AFB">
              <w:rPr>
                <w:rStyle w:val="Hyperlink"/>
                <w:noProof/>
              </w:rPr>
              <w:t>Acquiring New Knowledge by Using Appropriate Learning Strategies</w:t>
            </w:r>
            <w:r w:rsidR="00C632A4">
              <w:rPr>
                <w:noProof/>
                <w:webHidden/>
              </w:rPr>
              <w:tab/>
            </w:r>
            <w:r w:rsidR="00C632A4">
              <w:rPr>
                <w:noProof/>
                <w:webHidden/>
              </w:rPr>
              <w:fldChar w:fldCharType="begin"/>
            </w:r>
            <w:r w:rsidR="00C632A4">
              <w:rPr>
                <w:noProof/>
                <w:webHidden/>
              </w:rPr>
              <w:instrText xml:space="preserve"> PAGEREF _Toc110018576 \h </w:instrText>
            </w:r>
            <w:r w:rsidR="00C632A4">
              <w:rPr>
                <w:noProof/>
                <w:webHidden/>
              </w:rPr>
            </w:r>
            <w:r w:rsidR="00C632A4">
              <w:rPr>
                <w:noProof/>
                <w:webHidden/>
              </w:rPr>
              <w:fldChar w:fldCharType="separate"/>
            </w:r>
            <w:r w:rsidR="00C632A4">
              <w:rPr>
                <w:noProof/>
                <w:webHidden/>
              </w:rPr>
              <w:t>4</w:t>
            </w:r>
            <w:r w:rsidR="00C632A4">
              <w:rPr>
                <w:noProof/>
                <w:webHidden/>
              </w:rPr>
              <w:fldChar w:fldCharType="end"/>
            </w:r>
          </w:hyperlink>
        </w:p>
        <w:p w:rsidR="00C632A4" w:rsidRDefault="00B666A9">
          <w:pPr>
            <w:pStyle w:val="TOC2"/>
            <w:tabs>
              <w:tab w:val="left" w:pos="880"/>
              <w:tab w:val="right" w:leader="dot" w:pos="8290"/>
            </w:tabs>
            <w:rPr>
              <w:rFonts w:asciiTheme="minorHAnsi" w:hAnsiTheme="minorHAnsi"/>
              <w:noProof/>
              <w:szCs w:val="22"/>
            </w:rPr>
          </w:pPr>
          <w:hyperlink w:anchor="_Toc110018577" w:history="1">
            <w:r w:rsidR="00C632A4" w:rsidRPr="00CC3AFB">
              <w:rPr>
                <w:rStyle w:val="Hyperlink"/>
                <w:noProof/>
              </w:rPr>
              <w:t>4.5</w:t>
            </w:r>
            <w:r w:rsidR="00C632A4">
              <w:rPr>
                <w:rFonts w:asciiTheme="minorHAnsi" w:hAnsiTheme="minorHAnsi"/>
                <w:noProof/>
                <w:szCs w:val="22"/>
              </w:rPr>
              <w:tab/>
            </w:r>
            <w:r w:rsidR="00C632A4" w:rsidRPr="00CC3AFB">
              <w:rPr>
                <w:rStyle w:val="Hyperlink"/>
                <w:noProof/>
              </w:rPr>
              <w:t>Applying New Knowledge As Needed</w:t>
            </w:r>
            <w:r w:rsidR="00C632A4">
              <w:rPr>
                <w:noProof/>
                <w:webHidden/>
              </w:rPr>
              <w:tab/>
            </w:r>
            <w:r w:rsidR="00C632A4">
              <w:rPr>
                <w:noProof/>
                <w:webHidden/>
              </w:rPr>
              <w:fldChar w:fldCharType="begin"/>
            </w:r>
            <w:r w:rsidR="00C632A4">
              <w:rPr>
                <w:noProof/>
                <w:webHidden/>
              </w:rPr>
              <w:instrText xml:space="preserve"> PAGEREF _Toc110018577 \h </w:instrText>
            </w:r>
            <w:r w:rsidR="00C632A4">
              <w:rPr>
                <w:noProof/>
                <w:webHidden/>
              </w:rPr>
            </w:r>
            <w:r w:rsidR="00C632A4">
              <w:rPr>
                <w:noProof/>
                <w:webHidden/>
              </w:rPr>
              <w:fldChar w:fldCharType="separate"/>
            </w:r>
            <w:r w:rsidR="00C632A4">
              <w:rPr>
                <w:noProof/>
                <w:webHidden/>
              </w:rPr>
              <w:t>4</w:t>
            </w:r>
            <w:r w:rsidR="00C632A4">
              <w:rPr>
                <w:noProof/>
                <w:webHidden/>
              </w:rPr>
              <w:fldChar w:fldCharType="end"/>
            </w:r>
          </w:hyperlink>
        </w:p>
        <w:p w:rsidR="00C632A4" w:rsidRDefault="00B666A9">
          <w:pPr>
            <w:pStyle w:val="TOC2"/>
            <w:tabs>
              <w:tab w:val="left" w:pos="880"/>
              <w:tab w:val="right" w:leader="dot" w:pos="8290"/>
            </w:tabs>
            <w:rPr>
              <w:rFonts w:asciiTheme="minorHAnsi" w:hAnsiTheme="minorHAnsi"/>
              <w:noProof/>
              <w:szCs w:val="22"/>
            </w:rPr>
          </w:pPr>
          <w:hyperlink w:anchor="_Toc110018578" w:history="1">
            <w:r w:rsidR="00C632A4" w:rsidRPr="00CC3AFB">
              <w:rPr>
                <w:rStyle w:val="Hyperlink"/>
                <w:noProof/>
              </w:rPr>
              <w:t>4.6</w:t>
            </w:r>
            <w:r w:rsidR="00C632A4">
              <w:rPr>
                <w:rFonts w:asciiTheme="minorHAnsi" w:hAnsiTheme="minorHAnsi"/>
                <w:noProof/>
                <w:szCs w:val="22"/>
              </w:rPr>
              <w:tab/>
            </w:r>
            <w:r w:rsidR="00C632A4" w:rsidRPr="00CC3AFB">
              <w:rPr>
                <w:rStyle w:val="Hyperlink"/>
                <w:noProof/>
              </w:rPr>
              <w:t>Diversity, Equity, and Inclusion (DEI)</w:t>
            </w:r>
            <w:r w:rsidR="00C632A4">
              <w:rPr>
                <w:noProof/>
                <w:webHidden/>
              </w:rPr>
              <w:tab/>
            </w:r>
            <w:r w:rsidR="00C632A4">
              <w:rPr>
                <w:noProof/>
                <w:webHidden/>
              </w:rPr>
              <w:fldChar w:fldCharType="begin"/>
            </w:r>
            <w:r w:rsidR="00C632A4">
              <w:rPr>
                <w:noProof/>
                <w:webHidden/>
              </w:rPr>
              <w:instrText xml:space="preserve"> PAGEREF _Toc110018578 \h </w:instrText>
            </w:r>
            <w:r w:rsidR="00C632A4">
              <w:rPr>
                <w:noProof/>
                <w:webHidden/>
              </w:rPr>
            </w:r>
            <w:r w:rsidR="00C632A4">
              <w:rPr>
                <w:noProof/>
                <w:webHidden/>
              </w:rPr>
              <w:fldChar w:fldCharType="separate"/>
            </w:r>
            <w:r w:rsidR="00C632A4">
              <w:rPr>
                <w:noProof/>
                <w:webHidden/>
              </w:rPr>
              <w:t>4</w:t>
            </w:r>
            <w:r w:rsidR="00C632A4">
              <w:rPr>
                <w:noProof/>
                <w:webHidden/>
              </w:rPr>
              <w:fldChar w:fldCharType="end"/>
            </w:r>
          </w:hyperlink>
        </w:p>
        <w:p w:rsidR="00C632A4" w:rsidRDefault="00B666A9">
          <w:pPr>
            <w:pStyle w:val="TOC1"/>
            <w:rPr>
              <w:rFonts w:asciiTheme="minorHAnsi" w:hAnsiTheme="minorHAnsi"/>
              <w:noProof/>
              <w:szCs w:val="22"/>
            </w:rPr>
          </w:pPr>
          <w:hyperlink w:anchor="_Toc110018579" w:history="1">
            <w:r w:rsidR="00C632A4" w:rsidRPr="00CC3AFB">
              <w:rPr>
                <w:rStyle w:val="Hyperlink"/>
                <w:noProof/>
              </w:rPr>
              <w:t>5</w:t>
            </w:r>
            <w:r w:rsidR="00C632A4">
              <w:rPr>
                <w:rFonts w:asciiTheme="minorHAnsi" w:hAnsiTheme="minorHAnsi"/>
                <w:noProof/>
                <w:szCs w:val="22"/>
              </w:rPr>
              <w:tab/>
            </w:r>
            <w:r w:rsidR="00C632A4" w:rsidRPr="00CC3AFB">
              <w:rPr>
                <w:rStyle w:val="Hyperlink"/>
                <w:noProof/>
              </w:rPr>
              <w:t>Conclusions</w:t>
            </w:r>
            <w:r w:rsidR="00C632A4">
              <w:rPr>
                <w:noProof/>
                <w:webHidden/>
              </w:rPr>
              <w:tab/>
            </w:r>
            <w:r w:rsidR="00C632A4">
              <w:rPr>
                <w:noProof/>
                <w:webHidden/>
              </w:rPr>
              <w:fldChar w:fldCharType="begin"/>
            </w:r>
            <w:r w:rsidR="00C632A4">
              <w:rPr>
                <w:noProof/>
                <w:webHidden/>
              </w:rPr>
              <w:instrText xml:space="preserve"> PAGEREF _Toc110018579 \h </w:instrText>
            </w:r>
            <w:r w:rsidR="00C632A4">
              <w:rPr>
                <w:noProof/>
                <w:webHidden/>
              </w:rPr>
            </w:r>
            <w:r w:rsidR="00C632A4">
              <w:rPr>
                <w:noProof/>
                <w:webHidden/>
              </w:rPr>
              <w:fldChar w:fldCharType="separate"/>
            </w:r>
            <w:r w:rsidR="00C632A4">
              <w:rPr>
                <w:noProof/>
                <w:webHidden/>
              </w:rPr>
              <w:t>5</w:t>
            </w:r>
            <w:r w:rsidR="00C632A4">
              <w:rPr>
                <w:noProof/>
                <w:webHidden/>
              </w:rPr>
              <w:fldChar w:fldCharType="end"/>
            </w:r>
          </w:hyperlink>
        </w:p>
        <w:p w:rsidR="00C632A4" w:rsidRDefault="00B666A9">
          <w:pPr>
            <w:pStyle w:val="TOC1"/>
            <w:rPr>
              <w:rFonts w:asciiTheme="minorHAnsi" w:hAnsiTheme="minorHAnsi"/>
              <w:noProof/>
              <w:szCs w:val="22"/>
            </w:rPr>
          </w:pPr>
          <w:hyperlink w:anchor="_Toc110018580" w:history="1">
            <w:r w:rsidR="00C632A4" w:rsidRPr="00CC3AFB">
              <w:rPr>
                <w:rStyle w:val="Hyperlink"/>
                <w:noProof/>
              </w:rPr>
              <w:t>References</w:t>
            </w:r>
            <w:r w:rsidR="00C632A4">
              <w:rPr>
                <w:noProof/>
                <w:webHidden/>
              </w:rPr>
              <w:tab/>
            </w:r>
            <w:r w:rsidR="00C632A4">
              <w:rPr>
                <w:noProof/>
                <w:webHidden/>
              </w:rPr>
              <w:fldChar w:fldCharType="begin"/>
            </w:r>
            <w:r w:rsidR="00C632A4">
              <w:rPr>
                <w:noProof/>
                <w:webHidden/>
              </w:rPr>
              <w:instrText xml:space="preserve"> PAGEREF _Toc110018580 \h </w:instrText>
            </w:r>
            <w:r w:rsidR="00C632A4">
              <w:rPr>
                <w:noProof/>
                <w:webHidden/>
              </w:rPr>
            </w:r>
            <w:r w:rsidR="00C632A4">
              <w:rPr>
                <w:noProof/>
                <w:webHidden/>
              </w:rPr>
              <w:fldChar w:fldCharType="separate"/>
            </w:r>
            <w:r w:rsidR="00C632A4">
              <w:rPr>
                <w:noProof/>
                <w:webHidden/>
              </w:rPr>
              <w:t>6</w:t>
            </w:r>
            <w:r w:rsidR="00C632A4">
              <w:rPr>
                <w:noProof/>
                <w:webHidden/>
              </w:rPr>
              <w:fldChar w:fldCharType="end"/>
            </w:r>
          </w:hyperlink>
        </w:p>
        <w:p w:rsidR="00C632A4" w:rsidRDefault="00B666A9">
          <w:pPr>
            <w:pStyle w:val="TOC1"/>
            <w:rPr>
              <w:rFonts w:asciiTheme="minorHAnsi" w:hAnsiTheme="minorHAnsi"/>
              <w:noProof/>
              <w:szCs w:val="22"/>
            </w:rPr>
          </w:pPr>
          <w:hyperlink w:anchor="_Toc110018581" w:history="1">
            <w:r w:rsidR="00C632A4" w:rsidRPr="00CC3AFB">
              <w:rPr>
                <w:rStyle w:val="Hyperlink"/>
                <w:noProof/>
              </w:rPr>
              <w:t>Appendices</w:t>
            </w:r>
            <w:r w:rsidR="00C632A4">
              <w:rPr>
                <w:noProof/>
                <w:webHidden/>
              </w:rPr>
              <w:tab/>
            </w:r>
            <w:r w:rsidR="00C632A4">
              <w:rPr>
                <w:noProof/>
                <w:webHidden/>
              </w:rPr>
              <w:fldChar w:fldCharType="begin"/>
            </w:r>
            <w:r w:rsidR="00C632A4">
              <w:rPr>
                <w:noProof/>
                <w:webHidden/>
              </w:rPr>
              <w:instrText xml:space="preserve"> PAGEREF _Toc110018581 \h </w:instrText>
            </w:r>
            <w:r w:rsidR="00C632A4">
              <w:rPr>
                <w:noProof/>
                <w:webHidden/>
              </w:rPr>
            </w:r>
            <w:r w:rsidR="00C632A4">
              <w:rPr>
                <w:noProof/>
                <w:webHidden/>
              </w:rPr>
              <w:fldChar w:fldCharType="separate"/>
            </w:r>
            <w:r w:rsidR="00C632A4">
              <w:rPr>
                <w:noProof/>
                <w:webHidden/>
              </w:rPr>
              <w:t>8</w:t>
            </w:r>
            <w:r w:rsidR="00C632A4">
              <w:rPr>
                <w:noProof/>
                <w:webHidden/>
              </w:rPr>
              <w:fldChar w:fldCharType="end"/>
            </w:r>
          </w:hyperlink>
        </w:p>
        <w:p w:rsidR="00842BC3" w:rsidRDefault="00842BC3">
          <w:r>
            <w:rPr>
              <w:b/>
              <w:bCs/>
              <w:noProof/>
            </w:rPr>
            <w:fldChar w:fldCharType="end"/>
          </w:r>
        </w:p>
      </w:sdtContent>
    </w:sdt>
    <w:p w:rsidR="00CB2554" w:rsidRPr="00086D2F" w:rsidRDefault="00CB2554"/>
    <w:p w:rsidR="00CB2554" w:rsidRPr="00086D2F" w:rsidRDefault="00F24F72">
      <w:r w:rsidRPr="00086D2F">
        <w:br w:type="page"/>
      </w:r>
    </w:p>
    <w:p w:rsidR="00B230C5" w:rsidRPr="00842BC3" w:rsidRDefault="00B230C5" w:rsidP="00842BC3">
      <w:pPr>
        <w:pStyle w:val="Heading1"/>
      </w:pPr>
      <w:bookmarkStart w:id="0" w:name="_Toc316810812"/>
      <w:bookmarkStart w:id="1" w:name="_Toc110018565"/>
      <w:r w:rsidRPr="00842BC3">
        <w:lastRenderedPageBreak/>
        <w:t>Introduction</w:t>
      </w:r>
      <w:bookmarkEnd w:id="0"/>
      <w:bookmarkEnd w:id="1"/>
    </w:p>
    <w:p w:rsidR="004732B5" w:rsidRPr="00086D2F" w:rsidRDefault="00B230C5" w:rsidP="00B230C5">
      <w:pPr>
        <w:jc w:val="both"/>
        <w:rPr>
          <w:rFonts w:cs="Arial"/>
          <w:szCs w:val="22"/>
          <w:highlight w:val="yellow"/>
        </w:rPr>
      </w:pPr>
      <w:r w:rsidRPr="00086D2F">
        <w:rPr>
          <w:rFonts w:cs="Arial"/>
          <w:szCs w:val="22"/>
          <w:highlight w:val="yellow"/>
        </w:rPr>
        <w:t>In this section</w:t>
      </w:r>
      <w:r w:rsidR="0034353D">
        <w:rPr>
          <w:rFonts w:cs="Arial"/>
          <w:szCs w:val="22"/>
          <w:highlight w:val="yellow"/>
        </w:rPr>
        <w:t>,</w:t>
      </w:r>
      <w:r w:rsidRPr="00086D2F">
        <w:rPr>
          <w:rFonts w:cs="Arial"/>
          <w:szCs w:val="22"/>
          <w:highlight w:val="yellow"/>
        </w:rPr>
        <w:t xml:space="preserve"> make an introduction to your report and give brief information about where you have done your</w:t>
      </w:r>
      <w:r w:rsidR="00A30DFB" w:rsidRPr="00086D2F">
        <w:rPr>
          <w:rFonts w:cs="Arial"/>
          <w:szCs w:val="22"/>
          <w:highlight w:val="yellow"/>
        </w:rPr>
        <w:t xml:space="preserve"> </w:t>
      </w:r>
      <w:r w:rsidR="00440E9F">
        <w:rPr>
          <w:rFonts w:cs="Arial"/>
          <w:szCs w:val="22"/>
          <w:highlight w:val="yellow"/>
        </w:rPr>
        <w:t xml:space="preserve">summer </w:t>
      </w:r>
      <w:r w:rsidR="00A30DFB" w:rsidRPr="00086D2F">
        <w:rPr>
          <w:rFonts w:cs="Arial"/>
          <w:szCs w:val="22"/>
          <w:highlight w:val="yellow"/>
        </w:rPr>
        <w:t>training (more info about that</w:t>
      </w:r>
      <w:r w:rsidRPr="00086D2F">
        <w:rPr>
          <w:rFonts w:cs="Arial"/>
          <w:szCs w:val="22"/>
          <w:highlight w:val="yellow"/>
        </w:rPr>
        <w:t xml:space="preserve"> will be given in the next section) and your motivation for choosing this place. Briefly summarize the work you have done, the motivation behind your work, and the significance of the work you have done in the overall project. </w:t>
      </w:r>
    </w:p>
    <w:p w:rsidR="004732B5" w:rsidRPr="00086D2F" w:rsidRDefault="004732B5" w:rsidP="00B230C5">
      <w:pPr>
        <w:jc w:val="both"/>
        <w:rPr>
          <w:rFonts w:cs="Arial"/>
          <w:szCs w:val="22"/>
          <w:highlight w:val="yellow"/>
        </w:rPr>
      </w:pPr>
    </w:p>
    <w:p w:rsidR="00B230C5" w:rsidRPr="00086D2F" w:rsidRDefault="00B230C5" w:rsidP="00B230C5">
      <w:pPr>
        <w:jc w:val="both"/>
        <w:rPr>
          <w:rFonts w:cs="Arial"/>
          <w:szCs w:val="22"/>
          <w:highlight w:val="yellow"/>
        </w:rPr>
      </w:pPr>
      <w:r w:rsidRPr="00086D2F">
        <w:rPr>
          <w:rFonts w:cs="Arial"/>
          <w:szCs w:val="22"/>
          <w:highlight w:val="yellow"/>
        </w:rPr>
        <w:t>Please remove the</w:t>
      </w:r>
      <w:r w:rsidR="004732B5" w:rsidRPr="00086D2F">
        <w:rPr>
          <w:rFonts w:cs="Arial"/>
          <w:szCs w:val="22"/>
          <w:highlight w:val="yellow"/>
        </w:rPr>
        <w:t>se</w:t>
      </w:r>
      <w:r w:rsidRPr="00086D2F">
        <w:rPr>
          <w:rFonts w:cs="Arial"/>
          <w:szCs w:val="22"/>
          <w:highlight w:val="yellow"/>
        </w:rPr>
        <w:t xml:space="preserve"> explanations in this template after you read them or </w:t>
      </w:r>
      <w:r w:rsidR="004732B5" w:rsidRPr="00086D2F">
        <w:rPr>
          <w:rFonts w:cs="Arial"/>
          <w:szCs w:val="22"/>
          <w:highlight w:val="yellow"/>
        </w:rPr>
        <w:t xml:space="preserve">while you are writing your report. </w:t>
      </w:r>
      <w:r w:rsidR="00E033AC" w:rsidRPr="00086D2F">
        <w:rPr>
          <w:rFonts w:cs="Arial"/>
          <w:szCs w:val="22"/>
          <w:highlight w:val="yellow"/>
        </w:rPr>
        <w:t xml:space="preserve">These explanations are marked with yellow color like here. </w:t>
      </w:r>
      <w:r w:rsidRPr="00086D2F">
        <w:rPr>
          <w:rFonts w:cs="Arial"/>
          <w:szCs w:val="22"/>
          <w:highlight w:val="yellow"/>
        </w:rPr>
        <w:t xml:space="preserve">Make sure you read </w:t>
      </w:r>
      <w:r w:rsidR="004732B5" w:rsidRPr="00086D2F">
        <w:rPr>
          <w:rFonts w:cs="Arial"/>
          <w:szCs w:val="22"/>
          <w:highlight w:val="yellow"/>
        </w:rPr>
        <w:t xml:space="preserve">and </w:t>
      </w:r>
      <w:r w:rsidR="00512120">
        <w:rPr>
          <w:rFonts w:cs="Arial"/>
          <w:szCs w:val="22"/>
          <w:highlight w:val="yellow"/>
        </w:rPr>
        <w:t xml:space="preserve">revise/correct </w:t>
      </w:r>
      <w:r w:rsidRPr="00086D2F">
        <w:rPr>
          <w:rFonts w:cs="Arial"/>
          <w:szCs w:val="22"/>
          <w:highlight w:val="yellow"/>
        </w:rPr>
        <w:t xml:space="preserve">your report a few times after you write it. </w:t>
      </w:r>
    </w:p>
    <w:p w:rsidR="00E033AC" w:rsidRPr="00086D2F" w:rsidRDefault="00E033AC" w:rsidP="00B230C5">
      <w:pPr>
        <w:jc w:val="both"/>
        <w:rPr>
          <w:rFonts w:cs="Arial"/>
          <w:szCs w:val="22"/>
          <w:highlight w:val="yellow"/>
        </w:rPr>
      </w:pPr>
    </w:p>
    <w:p w:rsidR="00E033AC" w:rsidRPr="00086D2F" w:rsidRDefault="00E033AC" w:rsidP="00B230C5">
      <w:pPr>
        <w:jc w:val="both"/>
        <w:rPr>
          <w:rFonts w:cs="Arial"/>
          <w:szCs w:val="22"/>
          <w:highlight w:val="yellow"/>
        </w:rPr>
      </w:pPr>
      <w:r w:rsidRPr="00086D2F">
        <w:rPr>
          <w:rFonts w:cs="Arial"/>
          <w:szCs w:val="22"/>
          <w:highlight w:val="yellow"/>
        </w:rPr>
        <w:t>Please modify the parts that are marked with green color in this template according to your case</w:t>
      </w:r>
      <w:r w:rsidR="00FE302C" w:rsidRPr="00086D2F">
        <w:rPr>
          <w:rFonts w:cs="Arial"/>
          <w:szCs w:val="22"/>
          <w:highlight w:val="yellow"/>
        </w:rPr>
        <w:t xml:space="preserve"> (for example in the Cover Page)</w:t>
      </w:r>
      <w:r w:rsidRPr="00086D2F">
        <w:rPr>
          <w:rFonts w:cs="Arial"/>
          <w:szCs w:val="22"/>
          <w:highlight w:val="yellow"/>
        </w:rPr>
        <w:t xml:space="preserve">. </w:t>
      </w:r>
    </w:p>
    <w:p w:rsidR="00B230C5" w:rsidRPr="00086D2F" w:rsidRDefault="00B230C5" w:rsidP="00B230C5">
      <w:pPr>
        <w:jc w:val="both"/>
        <w:rPr>
          <w:rFonts w:cs="Arial"/>
          <w:szCs w:val="22"/>
          <w:highlight w:val="yellow"/>
        </w:rPr>
      </w:pPr>
    </w:p>
    <w:p w:rsidR="00B230C5" w:rsidRPr="00086D2F" w:rsidRDefault="00B230C5" w:rsidP="00C30060">
      <w:pPr>
        <w:jc w:val="both"/>
        <w:rPr>
          <w:rFonts w:cs="Arial"/>
          <w:szCs w:val="22"/>
          <w:highlight w:val="yellow"/>
        </w:rPr>
      </w:pPr>
      <w:r w:rsidRPr="00086D2F">
        <w:rPr>
          <w:rFonts w:cs="Arial"/>
          <w:szCs w:val="22"/>
          <w:highlight w:val="yellow"/>
        </w:rPr>
        <w:t>You need to be careful about putting references to the end of the report and citing them prop</w:t>
      </w:r>
      <w:r w:rsidR="00F60A3D" w:rsidRPr="00086D2F">
        <w:rPr>
          <w:rFonts w:cs="Arial"/>
          <w:szCs w:val="22"/>
          <w:highlight w:val="yellow"/>
        </w:rPr>
        <w:t xml:space="preserve">erly in the text like </w:t>
      </w:r>
      <w:r w:rsidR="00F468EA" w:rsidRPr="00086D2F">
        <w:rPr>
          <w:rFonts w:cs="Arial"/>
          <w:szCs w:val="22"/>
          <w:highlight w:val="yellow"/>
        </w:rPr>
        <w:t xml:space="preserve">the example </w:t>
      </w:r>
      <w:r w:rsidR="00E03B04" w:rsidRPr="00086D2F">
        <w:rPr>
          <w:rFonts w:cs="Arial"/>
          <w:szCs w:val="22"/>
          <w:highlight w:val="yellow"/>
        </w:rPr>
        <w:t xml:space="preserve">just </w:t>
      </w:r>
      <w:r w:rsidR="002B5500" w:rsidRPr="00086D2F">
        <w:rPr>
          <w:rFonts w:cs="Arial"/>
          <w:szCs w:val="22"/>
          <w:highlight w:val="yellow"/>
        </w:rPr>
        <w:t>here [2</w:t>
      </w:r>
      <w:proofErr w:type="gramStart"/>
      <w:r w:rsidR="00F60A3D" w:rsidRPr="00086D2F">
        <w:rPr>
          <w:rFonts w:cs="Arial"/>
          <w:szCs w:val="22"/>
          <w:highlight w:val="yellow"/>
        </w:rPr>
        <w:t>,</w:t>
      </w:r>
      <w:r w:rsidRPr="00086D2F">
        <w:rPr>
          <w:rFonts w:cs="Arial"/>
          <w:szCs w:val="22"/>
          <w:highlight w:val="yellow"/>
        </w:rPr>
        <w:t>4,5</w:t>
      </w:r>
      <w:r w:rsidR="00F60A3D" w:rsidRPr="00086D2F">
        <w:rPr>
          <w:rFonts w:cs="Arial"/>
          <w:szCs w:val="22"/>
          <w:highlight w:val="yellow"/>
        </w:rPr>
        <w:t>,10</w:t>
      </w:r>
      <w:proofErr w:type="gramEnd"/>
      <w:r w:rsidRPr="00086D2F">
        <w:rPr>
          <w:rFonts w:cs="Arial"/>
          <w:szCs w:val="22"/>
          <w:highlight w:val="yellow"/>
        </w:rPr>
        <w:t xml:space="preserve">]. You can cite a single reference like this [3].  </w:t>
      </w:r>
    </w:p>
    <w:p w:rsidR="006F526F" w:rsidRPr="00086D2F" w:rsidRDefault="006F526F" w:rsidP="00C30060">
      <w:pPr>
        <w:jc w:val="both"/>
        <w:rPr>
          <w:rFonts w:cs="Arial"/>
          <w:szCs w:val="22"/>
          <w:highlight w:val="yellow"/>
        </w:rPr>
      </w:pPr>
    </w:p>
    <w:p w:rsidR="006F526F" w:rsidRPr="00086D2F" w:rsidRDefault="006F526F" w:rsidP="00C30060">
      <w:pPr>
        <w:jc w:val="both"/>
        <w:rPr>
          <w:rFonts w:cs="Arial"/>
          <w:szCs w:val="22"/>
          <w:highlight w:val="yellow"/>
        </w:rPr>
      </w:pPr>
      <w:r w:rsidRPr="00086D2F">
        <w:rPr>
          <w:rFonts w:cs="Arial"/>
          <w:szCs w:val="22"/>
          <w:highlight w:val="yellow"/>
        </w:rPr>
        <w:t>Please make sure you follow a good writing style while writing your report. There are a lot of resources in</w:t>
      </w:r>
      <w:r w:rsidR="0034353D">
        <w:rPr>
          <w:rFonts w:cs="Arial"/>
          <w:szCs w:val="22"/>
          <w:highlight w:val="yellow"/>
        </w:rPr>
        <w:t xml:space="preserve"> the</w:t>
      </w:r>
      <w:r w:rsidRPr="00086D2F">
        <w:rPr>
          <w:rFonts w:cs="Arial"/>
          <w:szCs w:val="22"/>
          <w:highlight w:val="yellow"/>
        </w:rPr>
        <w:t xml:space="preserve"> Internet and Library about academic</w:t>
      </w:r>
      <w:r w:rsidR="005C0AC2" w:rsidRPr="00086D2F">
        <w:rPr>
          <w:rFonts w:cs="Arial"/>
          <w:szCs w:val="22"/>
          <w:highlight w:val="yellow"/>
        </w:rPr>
        <w:t>/</w:t>
      </w:r>
      <w:r w:rsidRPr="00086D2F">
        <w:rPr>
          <w:rFonts w:cs="Arial"/>
          <w:szCs w:val="22"/>
          <w:highlight w:val="yellow"/>
        </w:rPr>
        <w:t xml:space="preserve">report writing in </w:t>
      </w:r>
      <w:r w:rsidR="0034353D">
        <w:rPr>
          <w:rFonts w:cs="Arial"/>
          <w:szCs w:val="22"/>
          <w:highlight w:val="yellow"/>
        </w:rPr>
        <w:t xml:space="preserve">the </w:t>
      </w:r>
      <w:r w:rsidRPr="00086D2F">
        <w:rPr>
          <w:rFonts w:cs="Arial"/>
          <w:szCs w:val="22"/>
          <w:highlight w:val="yellow"/>
        </w:rPr>
        <w:t>English</w:t>
      </w:r>
      <w:r w:rsidR="0087513E" w:rsidRPr="00086D2F">
        <w:rPr>
          <w:rFonts w:cs="Arial"/>
          <w:szCs w:val="22"/>
          <w:highlight w:val="yellow"/>
        </w:rPr>
        <w:t xml:space="preserve"> language</w:t>
      </w:r>
      <w:r w:rsidRPr="00086D2F">
        <w:rPr>
          <w:rFonts w:cs="Arial"/>
          <w:szCs w:val="22"/>
          <w:highlight w:val="yellow"/>
        </w:rPr>
        <w:t>. Information about some writing resources that you can benefit are added to the reference list at the end</w:t>
      </w:r>
      <w:r w:rsidR="00220616" w:rsidRPr="00086D2F">
        <w:rPr>
          <w:rFonts w:cs="Arial"/>
          <w:szCs w:val="22"/>
          <w:highlight w:val="yellow"/>
        </w:rPr>
        <w:t xml:space="preserve"> [1,2,3,</w:t>
      </w:r>
      <w:r w:rsidR="005D62E9" w:rsidRPr="00086D2F">
        <w:rPr>
          <w:rFonts w:cs="Arial"/>
          <w:szCs w:val="22"/>
          <w:highlight w:val="yellow"/>
        </w:rPr>
        <w:t>4,</w:t>
      </w:r>
      <w:r w:rsidR="00220616" w:rsidRPr="00086D2F">
        <w:rPr>
          <w:rFonts w:cs="Arial"/>
          <w:szCs w:val="22"/>
          <w:highlight w:val="yellow"/>
        </w:rPr>
        <w:t>12,13]</w:t>
      </w:r>
      <w:r w:rsidRPr="00086D2F">
        <w:rPr>
          <w:rFonts w:cs="Arial"/>
          <w:szCs w:val="22"/>
          <w:highlight w:val="yellow"/>
        </w:rPr>
        <w:t xml:space="preserve">. </w:t>
      </w:r>
    </w:p>
    <w:p w:rsidR="00B230C5" w:rsidRPr="00086D2F" w:rsidRDefault="00B230C5" w:rsidP="00B230C5">
      <w:pPr>
        <w:rPr>
          <w:highlight w:val="yellow"/>
        </w:rPr>
      </w:pPr>
    </w:p>
    <w:p w:rsidR="004732B5" w:rsidRPr="00086D2F" w:rsidRDefault="004732B5" w:rsidP="00B230C5">
      <w:r w:rsidRPr="00086D2F">
        <w:rPr>
          <w:rFonts w:cs="Arial"/>
          <w:szCs w:val="22"/>
          <w:highlight w:val="yellow"/>
        </w:rPr>
        <w:t>Please also explain the organization of the rest of the report in the last paragraph of this section.</w:t>
      </w:r>
    </w:p>
    <w:p w:rsidR="00B230C5" w:rsidRPr="00842BC3" w:rsidRDefault="00B230C5" w:rsidP="00842BC3">
      <w:pPr>
        <w:pStyle w:val="Heading1"/>
      </w:pPr>
      <w:bookmarkStart w:id="2" w:name="_Toc316810813"/>
      <w:bookmarkStart w:id="3" w:name="_Toc110018566"/>
      <w:r w:rsidRPr="00842BC3">
        <w:t>Company Information</w:t>
      </w:r>
      <w:bookmarkEnd w:id="2"/>
      <w:bookmarkEnd w:id="3"/>
    </w:p>
    <w:p w:rsidR="00B230C5" w:rsidRPr="00086D2F" w:rsidRDefault="00B230C5" w:rsidP="00B230C5"/>
    <w:p w:rsidR="00BF6E72" w:rsidRDefault="006E7959" w:rsidP="00BF6E72">
      <w:pPr>
        <w:pStyle w:val="Heading2"/>
      </w:pPr>
      <w:bookmarkStart w:id="4" w:name="_Toc316810814"/>
      <w:bookmarkStart w:id="5" w:name="_Toc110018567"/>
      <w:r w:rsidRPr="00086D2F">
        <w:t>About the company</w:t>
      </w:r>
      <w:bookmarkEnd w:id="4"/>
      <w:bookmarkEnd w:id="5"/>
    </w:p>
    <w:p w:rsidR="00BF6E72" w:rsidRPr="00BF6E72" w:rsidRDefault="00BF6E72" w:rsidP="00BF6E72"/>
    <w:p w:rsidR="00BF6E72" w:rsidRPr="00C770CB" w:rsidRDefault="00BF6E72" w:rsidP="00BF6E72">
      <w:pPr>
        <w:pStyle w:val="Heading2"/>
      </w:pPr>
      <w:bookmarkStart w:id="6" w:name="_Toc110018568"/>
      <w:r w:rsidRPr="00C770CB">
        <w:t>About the products and production systems of the company</w:t>
      </w:r>
      <w:bookmarkEnd w:id="6"/>
    </w:p>
    <w:p w:rsidR="00BF6E72" w:rsidRPr="00DB1A24" w:rsidRDefault="00BF6E72" w:rsidP="00BF6E72">
      <w:pPr>
        <w:rPr>
          <w:rFonts w:cs="Arial"/>
          <w:szCs w:val="22"/>
          <w:highlight w:val="yellow"/>
        </w:rPr>
      </w:pPr>
    </w:p>
    <w:p w:rsidR="00BF6E72" w:rsidRPr="00DB1A24" w:rsidRDefault="00BF6E72" w:rsidP="00C770CB">
      <w:pPr>
        <w:jc w:val="both"/>
        <w:rPr>
          <w:rFonts w:cs="Arial"/>
          <w:szCs w:val="22"/>
          <w:highlight w:val="yellow"/>
        </w:rPr>
      </w:pPr>
      <w:r w:rsidRPr="00DB1A24">
        <w:rPr>
          <w:rFonts w:cs="Arial"/>
          <w:szCs w:val="22"/>
          <w:highlight w:val="yellow"/>
        </w:rPr>
        <w:t>The products produced by the company and the processes of production are briefly explained in this section. Product</w:t>
      </w:r>
      <w:r w:rsidR="0020345D" w:rsidRPr="00DB1A24">
        <w:rPr>
          <w:rFonts w:cs="Arial"/>
          <w:szCs w:val="22"/>
          <w:highlight w:val="yellow"/>
        </w:rPr>
        <w:t>s</w:t>
      </w:r>
      <w:r w:rsidRPr="00DB1A24">
        <w:rPr>
          <w:rFonts w:cs="Arial"/>
          <w:szCs w:val="22"/>
          <w:highlight w:val="yellow"/>
        </w:rPr>
        <w:t xml:space="preserve"> may be hardware and software products and also they may be services such as repair, maintenance, consultancy, sales support,</w:t>
      </w:r>
      <w:bookmarkStart w:id="7" w:name="_Toc316810815"/>
      <w:r w:rsidR="00C770CB">
        <w:rPr>
          <w:rFonts w:cs="Arial"/>
          <w:szCs w:val="22"/>
          <w:highlight w:val="yellow"/>
        </w:rPr>
        <w:t xml:space="preserve"> research and development, </w:t>
      </w:r>
      <w:proofErr w:type="spellStart"/>
      <w:r w:rsidR="00C770CB">
        <w:rPr>
          <w:rFonts w:cs="Arial"/>
          <w:szCs w:val="22"/>
          <w:highlight w:val="yellow"/>
        </w:rPr>
        <w:t>etc</w:t>
      </w:r>
      <w:proofErr w:type="spellEnd"/>
      <w:r w:rsidR="00C770CB">
        <w:rPr>
          <w:rFonts w:cs="Arial"/>
          <w:szCs w:val="22"/>
          <w:highlight w:val="yellow"/>
        </w:rPr>
        <w:t>)</w:t>
      </w:r>
    </w:p>
    <w:p w:rsidR="00BF6E72" w:rsidRDefault="00BF6E72" w:rsidP="00BF6E72"/>
    <w:p w:rsidR="006E7959" w:rsidRPr="00086D2F" w:rsidRDefault="006E7959" w:rsidP="006E7959">
      <w:pPr>
        <w:pStyle w:val="Heading2"/>
      </w:pPr>
      <w:bookmarkStart w:id="8" w:name="_Toc110018569"/>
      <w:r w:rsidRPr="00086D2F">
        <w:t>About your department</w:t>
      </w:r>
      <w:bookmarkEnd w:id="7"/>
      <w:bookmarkEnd w:id="8"/>
    </w:p>
    <w:p w:rsidR="006E7959" w:rsidRPr="00086D2F" w:rsidRDefault="006E7959"/>
    <w:p w:rsidR="006E7959" w:rsidRPr="00086D2F" w:rsidRDefault="006E7959" w:rsidP="006E6B0C">
      <w:pPr>
        <w:pStyle w:val="Heading2"/>
      </w:pPr>
      <w:bookmarkStart w:id="9" w:name="_Toc316810817"/>
      <w:bookmarkStart w:id="10" w:name="_Toc110018570"/>
      <w:r w:rsidRPr="00086D2F">
        <w:t>About your supervisor</w:t>
      </w:r>
      <w:bookmarkEnd w:id="9"/>
      <w:bookmarkEnd w:id="10"/>
    </w:p>
    <w:p w:rsidR="006E7959" w:rsidRDefault="009A2A4C">
      <w:r>
        <w:rPr>
          <w:highlight w:val="yellow"/>
        </w:rPr>
        <w:t>Make sure that you f</w:t>
      </w:r>
      <w:r w:rsidRPr="009A2A4C">
        <w:rPr>
          <w:highlight w:val="yellow"/>
        </w:rPr>
        <w:t>ill in all</w:t>
      </w:r>
      <w:r w:rsidR="00C770CB">
        <w:rPr>
          <w:highlight w:val="yellow"/>
        </w:rPr>
        <w:t xml:space="preserve"> the</w:t>
      </w:r>
      <w:r w:rsidRPr="009A2A4C">
        <w:rPr>
          <w:highlight w:val="yellow"/>
        </w:rPr>
        <w:t xml:space="preserve"> parts of the table below with </w:t>
      </w:r>
      <w:r w:rsidR="00C770CB">
        <w:rPr>
          <w:highlight w:val="yellow"/>
        </w:rPr>
        <w:t xml:space="preserve">the </w:t>
      </w:r>
      <w:r w:rsidRPr="009A2A4C">
        <w:rPr>
          <w:highlight w:val="yellow"/>
        </w:rPr>
        <w:t xml:space="preserve">information </w:t>
      </w:r>
      <w:r w:rsidR="00C770CB">
        <w:rPr>
          <w:highlight w:val="yellow"/>
        </w:rPr>
        <w:t>about</w:t>
      </w:r>
      <w:r w:rsidRPr="009A2A4C">
        <w:rPr>
          <w:highlight w:val="yellow"/>
        </w:rPr>
        <w:t xml:space="preserve"> your supervisor:</w:t>
      </w:r>
    </w:p>
    <w:p w:rsidR="009A2A4C" w:rsidRDefault="009A2A4C"/>
    <w:tbl>
      <w:tblPr>
        <w:tblStyle w:val="TableGrid"/>
        <w:tblW w:w="0" w:type="auto"/>
        <w:tblLook w:val="04A0" w:firstRow="1" w:lastRow="0" w:firstColumn="1" w:lastColumn="0" w:noHBand="0" w:noVBand="1"/>
      </w:tblPr>
      <w:tblGrid>
        <w:gridCol w:w="4145"/>
        <w:gridCol w:w="4145"/>
      </w:tblGrid>
      <w:tr w:rsidR="009A2A4C" w:rsidTr="009A2A4C">
        <w:tc>
          <w:tcPr>
            <w:tcW w:w="4145" w:type="dxa"/>
          </w:tcPr>
          <w:p w:rsidR="009A2A4C" w:rsidRPr="00C770CB" w:rsidRDefault="009A2A4C">
            <w:pPr>
              <w:rPr>
                <w:b/>
              </w:rPr>
            </w:pPr>
            <w:r w:rsidRPr="00C770CB">
              <w:rPr>
                <w:b/>
              </w:rPr>
              <w:lastRenderedPageBreak/>
              <w:t>Name and Last Name:</w:t>
            </w:r>
          </w:p>
        </w:tc>
        <w:tc>
          <w:tcPr>
            <w:tcW w:w="4145" w:type="dxa"/>
          </w:tcPr>
          <w:p w:rsidR="009A2A4C" w:rsidRPr="009A2A4C" w:rsidRDefault="009A2A4C">
            <w:pPr>
              <w:rPr>
                <w:highlight w:val="yellow"/>
              </w:rPr>
            </w:pPr>
          </w:p>
        </w:tc>
      </w:tr>
      <w:tr w:rsidR="009A2A4C" w:rsidTr="009A2A4C">
        <w:tc>
          <w:tcPr>
            <w:tcW w:w="4145" w:type="dxa"/>
          </w:tcPr>
          <w:p w:rsidR="009A2A4C" w:rsidRPr="00C770CB" w:rsidRDefault="009A2A4C">
            <w:pPr>
              <w:rPr>
                <w:b/>
              </w:rPr>
            </w:pPr>
            <w:r w:rsidRPr="00C770CB">
              <w:rPr>
                <w:b/>
              </w:rPr>
              <w:t>Job Title:</w:t>
            </w:r>
          </w:p>
        </w:tc>
        <w:tc>
          <w:tcPr>
            <w:tcW w:w="4145" w:type="dxa"/>
          </w:tcPr>
          <w:p w:rsidR="009A2A4C" w:rsidRPr="009A2A4C" w:rsidRDefault="009A2A4C">
            <w:pPr>
              <w:rPr>
                <w:highlight w:val="yellow"/>
              </w:rPr>
            </w:pPr>
          </w:p>
        </w:tc>
      </w:tr>
      <w:tr w:rsidR="009A2A4C" w:rsidTr="009A2A4C">
        <w:tc>
          <w:tcPr>
            <w:tcW w:w="4145" w:type="dxa"/>
          </w:tcPr>
          <w:p w:rsidR="009A2A4C" w:rsidRPr="00C770CB" w:rsidRDefault="009A2A4C">
            <w:pPr>
              <w:rPr>
                <w:b/>
              </w:rPr>
            </w:pPr>
            <w:r w:rsidRPr="00C770CB">
              <w:rPr>
                <w:b/>
              </w:rPr>
              <w:t>University of B.S. Graduation:</w:t>
            </w:r>
          </w:p>
        </w:tc>
        <w:tc>
          <w:tcPr>
            <w:tcW w:w="4145" w:type="dxa"/>
          </w:tcPr>
          <w:p w:rsidR="009A2A4C" w:rsidRPr="009A2A4C" w:rsidRDefault="009A2A4C">
            <w:pPr>
              <w:rPr>
                <w:highlight w:val="yellow"/>
              </w:rPr>
            </w:pPr>
          </w:p>
        </w:tc>
      </w:tr>
      <w:tr w:rsidR="009A2A4C" w:rsidTr="009A2A4C">
        <w:tc>
          <w:tcPr>
            <w:tcW w:w="4145" w:type="dxa"/>
          </w:tcPr>
          <w:p w:rsidR="009A2A4C" w:rsidRPr="00C770CB" w:rsidRDefault="00C770CB" w:rsidP="00C770CB">
            <w:pPr>
              <w:rPr>
                <w:b/>
              </w:rPr>
            </w:pPr>
            <w:r w:rsidRPr="00C770CB">
              <w:rPr>
                <w:b/>
              </w:rPr>
              <w:t>Department</w:t>
            </w:r>
            <w:r w:rsidRPr="00C770CB">
              <w:rPr>
                <w:b/>
              </w:rPr>
              <w:t xml:space="preserve"> </w:t>
            </w:r>
            <w:r>
              <w:rPr>
                <w:b/>
              </w:rPr>
              <w:t xml:space="preserve">of </w:t>
            </w:r>
            <w:r w:rsidR="009A2A4C" w:rsidRPr="00C770CB">
              <w:rPr>
                <w:b/>
              </w:rPr>
              <w:t>B.S. Degree:</w:t>
            </w:r>
          </w:p>
        </w:tc>
        <w:tc>
          <w:tcPr>
            <w:tcW w:w="4145" w:type="dxa"/>
          </w:tcPr>
          <w:p w:rsidR="009A2A4C" w:rsidRPr="009A2A4C" w:rsidRDefault="009A2A4C">
            <w:pPr>
              <w:rPr>
                <w:highlight w:val="yellow"/>
              </w:rPr>
            </w:pPr>
          </w:p>
        </w:tc>
      </w:tr>
      <w:tr w:rsidR="009A2A4C" w:rsidTr="009A2A4C">
        <w:tc>
          <w:tcPr>
            <w:tcW w:w="4145" w:type="dxa"/>
          </w:tcPr>
          <w:p w:rsidR="009A2A4C" w:rsidRPr="00C770CB" w:rsidRDefault="009A2A4C">
            <w:pPr>
              <w:rPr>
                <w:b/>
              </w:rPr>
            </w:pPr>
            <w:r w:rsidRPr="00C770CB">
              <w:rPr>
                <w:b/>
              </w:rPr>
              <w:t>Year of B.S. Graduation:</w:t>
            </w:r>
          </w:p>
        </w:tc>
        <w:tc>
          <w:tcPr>
            <w:tcW w:w="4145" w:type="dxa"/>
          </w:tcPr>
          <w:p w:rsidR="009A2A4C" w:rsidRPr="009A2A4C" w:rsidRDefault="009A2A4C">
            <w:pPr>
              <w:rPr>
                <w:highlight w:val="yellow"/>
              </w:rPr>
            </w:pPr>
          </w:p>
        </w:tc>
      </w:tr>
      <w:tr w:rsidR="009A2A4C" w:rsidTr="009A2A4C">
        <w:tc>
          <w:tcPr>
            <w:tcW w:w="4145" w:type="dxa"/>
          </w:tcPr>
          <w:p w:rsidR="009A2A4C" w:rsidRPr="00C770CB" w:rsidRDefault="009A2A4C">
            <w:pPr>
              <w:rPr>
                <w:b/>
              </w:rPr>
            </w:pPr>
            <w:r w:rsidRPr="00C770CB">
              <w:rPr>
                <w:b/>
              </w:rPr>
              <w:t>Email:</w:t>
            </w:r>
          </w:p>
        </w:tc>
        <w:tc>
          <w:tcPr>
            <w:tcW w:w="4145" w:type="dxa"/>
          </w:tcPr>
          <w:p w:rsidR="009A2A4C" w:rsidRPr="009A2A4C" w:rsidRDefault="009A2A4C">
            <w:pPr>
              <w:rPr>
                <w:highlight w:val="yellow"/>
              </w:rPr>
            </w:pPr>
          </w:p>
        </w:tc>
      </w:tr>
      <w:tr w:rsidR="009A2A4C" w:rsidTr="009A2A4C">
        <w:tc>
          <w:tcPr>
            <w:tcW w:w="4145" w:type="dxa"/>
          </w:tcPr>
          <w:p w:rsidR="009A2A4C" w:rsidRPr="00C770CB" w:rsidRDefault="009A2A4C">
            <w:pPr>
              <w:rPr>
                <w:b/>
              </w:rPr>
            </w:pPr>
            <w:r w:rsidRPr="00C770CB">
              <w:rPr>
                <w:b/>
              </w:rPr>
              <w:t>Phone Number:</w:t>
            </w:r>
            <w:bookmarkStart w:id="11" w:name="_GoBack"/>
            <w:bookmarkEnd w:id="11"/>
          </w:p>
        </w:tc>
        <w:tc>
          <w:tcPr>
            <w:tcW w:w="4145" w:type="dxa"/>
          </w:tcPr>
          <w:p w:rsidR="009A2A4C" w:rsidRPr="009A2A4C" w:rsidRDefault="009A2A4C">
            <w:pPr>
              <w:rPr>
                <w:highlight w:val="yellow"/>
              </w:rPr>
            </w:pPr>
          </w:p>
        </w:tc>
      </w:tr>
    </w:tbl>
    <w:p w:rsidR="009A2A4C" w:rsidRDefault="009A2A4C"/>
    <w:p w:rsidR="009A2A4C" w:rsidRDefault="009A2A4C" w:rsidP="006E7959">
      <w:pPr>
        <w:rPr>
          <w:color w:val="000000" w:themeColor="text1"/>
          <w:highlight w:val="yellow"/>
        </w:rPr>
      </w:pPr>
    </w:p>
    <w:p w:rsidR="006E7959" w:rsidRPr="007505D2" w:rsidRDefault="007505D2" w:rsidP="006E7959">
      <w:pPr>
        <w:rPr>
          <w:color w:val="000000" w:themeColor="text1"/>
        </w:rPr>
      </w:pPr>
      <w:r w:rsidRPr="00DB1A24">
        <w:rPr>
          <w:color w:val="000000" w:themeColor="text1"/>
          <w:highlight w:val="yellow"/>
        </w:rPr>
        <w:t>Your supervisor should hold a B.S. degree in Electrical Engineering, Electrical &amp; Electronics Engineering, Electronics Engineering, or Communications Engineering. For other closely related titles that may be accepted, please contact the EE Department’s summer training coordinators.</w:t>
      </w:r>
    </w:p>
    <w:p w:rsidR="00B230C5" w:rsidRPr="007505D2" w:rsidRDefault="00B230C5">
      <w:pPr>
        <w:rPr>
          <w:color w:val="000000" w:themeColor="text1"/>
        </w:rPr>
      </w:pPr>
    </w:p>
    <w:p w:rsidR="0054684D" w:rsidRPr="00086D2F" w:rsidRDefault="006E7959" w:rsidP="006E7959">
      <w:pPr>
        <w:pStyle w:val="Heading1"/>
      </w:pPr>
      <w:bookmarkStart w:id="12" w:name="_Toc316810818"/>
      <w:bookmarkStart w:id="13" w:name="_Toc110018571"/>
      <w:r w:rsidRPr="00086D2F">
        <w:t>Work Done</w:t>
      </w:r>
      <w:bookmarkEnd w:id="12"/>
      <w:bookmarkEnd w:id="13"/>
    </w:p>
    <w:p w:rsidR="006E7959" w:rsidRPr="00ED1806" w:rsidRDefault="00ED1806" w:rsidP="007505D2">
      <w:pPr>
        <w:rPr>
          <w:rFonts w:cs="Arial"/>
          <w:szCs w:val="22"/>
          <w:highlight w:val="yellow"/>
        </w:rPr>
      </w:pPr>
      <w:r w:rsidRPr="00DB1A24">
        <w:rPr>
          <w:rFonts w:cs="Arial"/>
          <w:color w:val="000000" w:themeColor="text1"/>
          <w:szCs w:val="22"/>
          <w:highlight w:val="yellow"/>
        </w:rPr>
        <w:t>This section is the core of your report and must clearly and comprehensively present what you actually did during the summer internship.</w:t>
      </w:r>
      <w:r w:rsidR="007505D2" w:rsidRPr="00DB1A24">
        <w:rPr>
          <w:rFonts w:cs="Arial"/>
          <w:color w:val="000000" w:themeColor="text1"/>
          <w:szCs w:val="22"/>
          <w:highlight w:val="yellow"/>
        </w:rPr>
        <w:t xml:space="preserve"> This section should clearly indicate the goal, the method and the result of your project. If you were involved in more than one project, then itemize all </w:t>
      </w:r>
      <w:r w:rsidR="0020345D" w:rsidRPr="00DB1A24">
        <w:rPr>
          <w:rFonts w:cs="Arial"/>
          <w:color w:val="000000" w:themeColor="text1"/>
          <w:szCs w:val="22"/>
          <w:highlight w:val="yellow"/>
        </w:rPr>
        <w:t xml:space="preserve">the </w:t>
      </w:r>
      <w:r w:rsidR="007505D2" w:rsidRPr="00DB1A24">
        <w:rPr>
          <w:rFonts w:cs="Arial"/>
          <w:color w:val="000000" w:themeColor="text1"/>
          <w:szCs w:val="22"/>
          <w:highlight w:val="yellow"/>
        </w:rPr>
        <w:t>projects.</w:t>
      </w:r>
      <w:r w:rsidRPr="00DB1A24">
        <w:rPr>
          <w:rFonts w:cs="Arial"/>
          <w:color w:val="000000" w:themeColor="text1"/>
          <w:szCs w:val="22"/>
          <w:highlight w:val="yellow"/>
        </w:rPr>
        <w:t xml:space="preserve"> </w:t>
      </w:r>
      <w:r w:rsidRPr="00ED1806">
        <w:rPr>
          <w:rFonts w:cs="Arial"/>
          <w:szCs w:val="22"/>
          <w:highlight w:val="yellow"/>
        </w:rPr>
        <w:t>This section can have one or</w:t>
      </w:r>
      <w:r>
        <w:rPr>
          <w:rFonts w:cs="Arial"/>
          <w:szCs w:val="22"/>
          <w:highlight w:val="yellow"/>
        </w:rPr>
        <w:t xml:space="preserve"> </w:t>
      </w:r>
      <w:r w:rsidRPr="00ED1806">
        <w:rPr>
          <w:rFonts w:cs="Arial"/>
          <w:szCs w:val="22"/>
          <w:highlight w:val="yellow"/>
        </w:rPr>
        <w:t xml:space="preserve">more subsections. It is up to you. </w:t>
      </w:r>
      <w:r>
        <w:rPr>
          <w:rFonts w:cs="Arial"/>
          <w:szCs w:val="22"/>
          <w:highlight w:val="yellow"/>
        </w:rPr>
        <w:t>T</w:t>
      </w:r>
      <w:r w:rsidRPr="00ED1806">
        <w:rPr>
          <w:rFonts w:cs="Arial"/>
          <w:szCs w:val="22"/>
          <w:highlight w:val="yellow"/>
        </w:rPr>
        <w:t xml:space="preserve">his section should be </w:t>
      </w:r>
      <w:r w:rsidR="000E111A">
        <w:rPr>
          <w:rFonts w:cs="Arial"/>
          <w:szCs w:val="22"/>
          <w:highlight w:val="yellow"/>
        </w:rPr>
        <w:t xml:space="preserve">sufficiently </w:t>
      </w:r>
      <w:r w:rsidRPr="00ED1806">
        <w:rPr>
          <w:rFonts w:cs="Arial"/>
          <w:szCs w:val="22"/>
          <w:highlight w:val="yellow"/>
        </w:rPr>
        <w:t>detailed.</w:t>
      </w:r>
    </w:p>
    <w:p w:rsidR="006E7959" w:rsidRPr="00086D2F" w:rsidRDefault="006E7959" w:rsidP="00043EA9">
      <w:pPr>
        <w:pStyle w:val="Heading1"/>
      </w:pPr>
      <w:bookmarkStart w:id="14" w:name="_Toc316810819"/>
      <w:bookmarkStart w:id="15" w:name="_Toc110018572"/>
      <w:r w:rsidRPr="00086D2F">
        <w:t>Performance and Outcomes</w:t>
      </w:r>
      <w:bookmarkEnd w:id="14"/>
      <w:bookmarkEnd w:id="15"/>
    </w:p>
    <w:p w:rsidR="006E7959" w:rsidRPr="00086D2F" w:rsidRDefault="00842BC3">
      <w:r w:rsidRPr="00842BC3">
        <w:rPr>
          <w:highlight w:val="yellow"/>
        </w:rPr>
        <w:t>You must have all these sections in your report.</w:t>
      </w:r>
    </w:p>
    <w:p w:rsidR="00376393" w:rsidRPr="00F45BEA" w:rsidRDefault="00444414" w:rsidP="00376393">
      <w:pPr>
        <w:pStyle w:val="Heading2"/>
      </w:pPr>
      <w:bookmarkStart w:id="16" w:name="_Toc110018573"/>
      <w:r w:rsidRPr="00F45BEA">
        <w:rPr>
          <w:color w:val="000000"/>
        </w:rPr>
        <w:t>Solving Complex Engineering Problems</w:t>
      </w:r>
      <w:bookmarkEnd w:id="16"/>
    </w:p>
    <w:p w:rsidR="00376393" w:rsidRPr="00F45BEA" w:rsidRDefault="00376393" w:rsidP="00376393">
      <w:pPr>
        <w:rPr>
          <w:rFonts w:cs="Arial"/>
        </w:rPr>
      </w:pPr>
    </w:p>
    <w:p w:rsidR="00376393" w:rsidRPr="00F45BEA" w:rsidRDefault="00F45BEA" w:rsidP="00376393">
      <w:pPr>
        <w:pStyle w:val="Heading2"/>
      </w:pPr>
      <w:bookmarkStart w:id="17" w:name="_Toc110018574"/>
      <w:r w:rsidRPr="00F45BEA">
        <w:t>Recognizing Ethical and Professional Responsibilities</w:t>
      </w:r>
      <w:bookmarkEnd w:id="17"/>
    </w:p>
    <w:p w:rsidR="00376393" w:rsidRPr="00F45BEA" w:rsidRDefault="00376393" w:rsidP="00376393">
      <w:pPr>
        <w:rPr>
          <w:rFonts w:cs="Arial"/>
        </w:rPr>
      </w:pPr>
    </w:p>
    <w:p w:rsidR="00376393" w:rsidRPr="00F45BEA" w:rsidRDefault="00150BC0" w:rsidP="0069544D">
      <w:pPr>
        <w:pStyle w:val="Heading2"/>
      </w:pPr>
      <w:bookmarkStart w:id="18" w:name="_Toc110018575"/>
      <w:r w:rsidRPr="00F45BEA">
        <w:rPr>
          <w:color w:val="000000"/>
        </w:rPr>
        <w:t>Making Informed Judgments</w:t>
      </w:r>
      <w:bookmarkEnd w:id="18"/>
      <w:r w:rsidR="003E1896" w:rsidRPr="00F45BEA">
        <w:rPr>
          <w:color w:val="000000"/>
        </w:rPr>
        <w:br/>
      </w:r>
    </w:p>
    <w:p w:rsidR="00376393" w:rsidRPr="00F45BEA" w:rsidRDefault="00521283" w:rsidP="00376393">
      <w:pPr>
        <w:pStyle w:val="Heading2"/>
      </w:pPr>
      <w:bookmarkStart w:id="19" w:name="_Toc110018576"/>
      <w:r w:rsidRPr="00F45BEA">
        <w:t>Acquiring New Knowledge</w:t>
      </w:r>
      <w:r w:rsidR="005E7724" w:rsidRPr="00F45BEA">
        <w:t xml:space="preserve"> by</w:t>
      </w:r>
      <w:r w:rsidRPr="00F45BEA">
        <w:t xml:space="preserve"> Using Appropriate Learning Strategies</w:t>
      </w:r>
      <w:bookmarkEnd w:id="19"/>
    </w:p>
    <w:p w:rsidR="00376393" w:rsidRDefault="00292D3D" w:rsidP="008B3184">
      <w:pPr>
        <w:pStyle w:val="Heading2"/>
      </w:pPr>
      <w:bookmarkStart w:id="20" w:name="_Toc110018577"/>
      <w:r w:rsidRPr="00F45BEA">
        <w:t>Applying New Knowledge As Needed</w:t>
      </w:r>
      <w:bookmarkEnd w:id="20"/>
    </w:p>
    <w:p w:rsidR="00D8761C" w:rsidRDefault="00D8761C" w:rsidP="00D8761C">
      <w:pPr>
        <w:pStyle w:val="Heading2"/>
        <w:numPr>
          <w:ilvl w:val="0"/>
          <w:numId w:val="0"/>
        </w:numPr>
        <w:ind w:left="578"/>
      </w:pPr>
    </w:p>
    <w:p w:rsidR="00D8761C" w:rsidRDefault="00D8761C" w:rsidP="00D8761C">
      <w:pPr>
        <w:pStyle w:val="Heading2"/>
      </w:pPr>
      <w:bookmarkStart w:id="21" w:name="_Toc110018578"/>
      <w:r w:rsidRPr="00D8761C">
        <w:t>Diversity, Equity, and Inclusion (DEI)</w:t>
      </w:r>
      <w:bookmarkEnd w:id="21"/>
    </w:p>
    <w:p w:rsidR="00D8761C" w:rsidRDefault="00D8761C" w:rsidP="00D8761C">
      <w:pPr>
        <w:rPr>
          <w:rFonts w:cs="Arial"/>
          <w:color w:val="000000" w:themeColor="text1"/>
          <w:szCs w:val="22"/>
          <w:highlight w:val="yellow"/>
        </w:rPr>
      </w:pPr>
      <w:r w:rsidRPr="00D8761C">
        <w:rPr>
          <w:rFonts w:cs="Arial"/>
          <w:color w:val="000000" w:themeColor="text1"/>
          <w:szCs w:val="22"/>
          <w:highlight w:val="yellow"/>
        </w:rPr>
        <w:t>The concept of Diversity, Equity, and Inclusion (DEI) is getting more attention in organizations, companies, universities, etc. There are many sources that describe this concept with examples; see for example</w:t>
      </w:r>
    </w:p>
    <w:p w:rsidR="00D8761C" w:rsidRPr="00D8761C" w:rsidRDefault="00D8761C" w:rsidP="00D8761C">
      <w:pPr>
        <w:rPr>
          <w:rFonts w:cs="Arial"/>
          <w:color w:val="000000" w:themeColor="text1"/>
          <w:szCs w:val="22"/>
          <w:highlight w:val="yellow"/>
        </w:rPr>
      </w:pPr>
    </w:p>
    <w:p w:rsidR="00D8761C" w:rsidRPr="00D8761C" w:rsidRDefault="00D8761C" w:rsidP="00D8761C">
      <w:pPr>
        <w:rPr>
          <w:rFonts w:cs="Arial"/>
          <w:color w:val="000000" w:themeColor="text1"/>
          <w:szCs w:val="22"/>
          <w:highlight w:val="yellow"/>
        </w:rPr>
      </w:pPr>
      <w:r w:rsidRPr="00D8761C">
        <w:rPr>
          <w:rFonts w:cs="Arial"/>
          <w:color w:val="000000" w:themeColor="text1"/>
          <w:szCs w:val="22"/>
          <w:highlight w:val="yellow"/>
        </w:rPr>
        <w:t>https://ideal.com/diversity-equity-inclusion/</w:t>
      </w:r>
    </w:p>
    <w:p w:rsidR="00D8761C" w:rsidRDefault="00D8761C" w:rsidP="00D8761C">
      <w:pPr>
        <w:rPr>
          <w:rFonts w:cs="Arial"/>
          <w:color w:val="000000" w:themeColor="text1"/>
          <w:szCs w:val="22"/>
          <w:highlight w:val="yellow"/>
        </w:rPr>
      </w:pPr>
    </w:p>
    <w:p w:rsidR="00D8761C" w:rsidRPr="00D8761C" w:rsidRDefault="00D8761C" w:rsidP="00D8761C">
      <w:pPr>
        <w:rPr>
          <w:rFonts w:cs="Arial"/>
          <w:color w:val="000000" w:themeColor="text1"/>
          <w:szCs w:val="22"/>
          <w:highlight w:val="yellow"/>
        </w:rPr>
      </w:pPr>
      <w:r w:rsidRPr="00D8761C">
        <w:rPr>
          <w:rFonts w:cs="Arial"/>
          <w:color w:val="000000" w:themeColor="text1"/>
          <w:szCs w:val="22"/>
          <w:highlight w:val="yellow"/>
        </w:rPr>
        <w:t>https://www.techtarget.com/searchhrsoftware/definition/diversity-equity-and-inclusion-DEI</w:t>
      </w:r>
    </w:p>
    <w:p w:rsidR="00D8761C" w:rsidRDefault="00D8761C" w:rsidP="00D8761C">
      <w:pPr>
        <w:rPr>
          <w:rFonts w:cs="Arial"/>
          <w:color w:val="000000" w:themeColor="text1"/>
          <w:szCs w:val="22"/>
          <w:highlight w:val="yellow"/>
        </w:rPr>
      </w:pPr>
    </w:p>
    <w:p w:rsidR="00D8761C" w:rsidRPr="00D8761C" w:rsidRDefault="00D8761C" w:rsidP="00D8761C">
      <w:pPr>
        <w:rPr>
          <w:rFonts w:cs="Arial"/>
          <w:color w:val="000000" w:themeColor="text1"/>
          <w:szCs w:val="22"/>
          <w:highlight w:val="yellow"/>
        </w:rPr>
      </w:pPr>
      <w:r w:rsidRPr="00D8761C">
        <w:rPr>
          <w:rFonts w:cs="Arial"/>
          <w:color w:val="000000" w:themeColor="text1"/>
          <w:szCs w:val="22"/>
          <w:highlight w:val="yellow"/>
        </w:rPr>
        <w:t>https://www.abet.org/about-abet/diversity-equity-and-inclusion/</w:t>
      </w:r>
    </w:p>
    <w:p w:rsidR="00D8761C" w:rsidRDefault="00D8761C" w:rsidP="00D8761C">
      <w:pPr>
        <w:rPr>
          <w:rFonts w:cs="Arial"/>
          <w:color w:val="000000" w:themeColor="text1"/>
          <w:szCs w:val="22"/>
          <w:highlight w:val="yellow"/>
        </w:rPr>
      </w:pPr>
    </w:p>
    <w:p w:rsidR="00D8761C" w:rsidRDefault="00D8761C" w:rsidP="00D8761C">
      <w:pPr>
        <w:rPr>
          <w:rFonts w:cs="Arial"/>
          <w:color w:val="000000" w:themeColor="text1"/>
          <w:szCs w:val="22"/>
          <w:highlight w:val="yellow"/>
        </w:rPr>
      </w:pPr>
      <w:r w:rsidRPr="00D8761C">
        <w:rPr>
          <w:rFonts w:cs="Arial"/>
          <w:color w:val="000000" w:themeColor="text1"/>
          <w:szCs w:val="22"/>
          <w:highlight w:val="yellow"/>
        </w:rPr>
        <w:t>Diversity is related to how individuals are different from each other in terms of race and ethnicity, nationality, socioeconomic status, gender identity, religion, language, age, physical and mental ability, sexual orientation, etc. On the other hand, equity involves fair access, opportunity, and advancement for all these different individuals and the policies to remove the barriers that have prevented some groups of individuals from fully participating. An inclusive work place is one in which all employees feel welcome and th</w:t>
      </w:r>
      <w:r>
        <w:rPr>
          <w:rFonts w:cs="Arial"/>
          <w:color w:val="000000" w:themeColor="text1"/>
          <w:szCs w:val="22"/>
          <w:highlight w:val="yellow"/>
        </w:rPr>
        <w:t>e</w:t>
      </w:r>
      <w:r w:rsidRPr="00D8761C">
        <w:rPr>
          <w:rFonts w:cs="Arial"/>
          <w:color w:val="000000" w:themeColor="text1"/>
          <w:szCs w:val="22"/>
          <w:highlight w:val="yellow"/>
        </w:rPr>
        <w:t>y all contribute and participate without facing discrimination and intolerance.</w:t>
      </w:r>
    </w:p>
    <w:p w:rsidR="00D53890" w:rsidRDefault="00D53890" w:rsidP="00D8761C">
      <w:pPr>
        <w:rPr>
          <w:rFonts w:cs="Arial"/>
          <w:color w:val="000000" w:themeColor="text1"/>
          <w:szCs w:val="22"/>
          <w:highlight w:val="yellow"/>
        </w:rPr>
      </w:pPr>
    </w:p>
    <w:p w:rsidR="00D8761C" w:rsidRPr="00D8761C" w:rsidRDefault="00C632A4" w:rsidP="00D8761C">
      <w:r w:rsidRPr="00C632A4">
        <w:rPr>
          <w:rFonts w:cs="Arial"/>
          <w:color w:val="000000" w:themeColor="text1"/>
          <w:szCs w:val="22"/>
          <w:highlight w:val="yellow"/>
        </w:rPr>
        <w:t>In this subsection of your report, make sure that you describe your observations of the DEI practices you might have faced during your Summer Training, possibly with examples. Please also ask your immediate supervisor and/or personnel from the Human Resources department for information on the DEI practices/procedures/actions followed in your host company and describe these information in your report.</w:t>
      </w:r>
    </w:p>
    <w:p w:rsidR="00D8761C" w:rsidRPr="00D8761C" w:rsidRDefault="00D8761C" w:rsidP="00D8761C"/>
    <w:p w:rsidR="006F561A" w:rsidRPr="00086D2F" w:rsidRDefault="006F561A" w:rsidP="0045143A">
      <w:pPr>
        <w:pStyle w:val="Heading1"/>
      </w:pPr>
      <w:bookmarkStart w:id="22" w:name="_Toc316810829"/>
      <w:bookmarkStart w:id="23" w:name="_Toc110018579"/>
      <w:r w:rsidRPr="00086D2F">
        <w:t>Conclusions</w:t>
      </w:r>
      <w:bookmarkEnd w:id="22"/>
      <w:bookmarkEnd w:id="23"/>
    </w:p>
    <w:p w:rsidR="006E7959" w:rsidRPr="00086D2F" w:rsidRDefault="00553B06">
      <w:r w:rsidRPr="00086D2F">
        <w:rPr>
          <w:highlight w:val="yellow"/>
        </w:rPr>
        <w:t>Here you will write your conclusions. You can discuss your training and the company as well. Give a summary of the most important things you learned.</w:t>
      </w:r>
    </w:p>
    <w:p w:rsidR="009765DF" w:rsidRPr="00086D2F" w:rsidRDefault="009765DF" w:rsidP="00553B06">
      <w:pPr>
        <w:pStyle w:val="Heading1"/>
        <w:numPr>
          <w:ilvl w:val="0"/>
          <w:numId w:val="0"/>
        </w:numPr>
        <w:ind w:left="432" w:hanging="432"/>
      </w:pPr>
      <w:bookmarkStart w:id="24" w:name="_Toc316810830"/>
      <w:r w:rsidRPr="00086D2F">
        <w:br w:type="page"/>
      </w:r>
    </w:p>
    <w:p w:rsidR="00553B06" w:rsidRPr="00086D2F" w:rsidRDefault="00553B06" w:rsidP="00553B06">
      <w:pPr>
        <w:pStyle w:val="Heading1"/>
        <w:numPr>
          <w:ilvl w:val="0"/>
          <w:numId w:val="0"/>
        </w:numPr>
        <w:ind w:left="432" w:hanging="432"/>
      </w:pPr>
      <w:bookmarkStart w:id="25" w:name="_Toc110018580"/>
      <w:r w:rsidRPr="00086D2F">
        <w:lastRenderedPageBreak/>
        <w:t>References</w:t>
      </w:r>
      <w:bookmarkEnd w:id="24"/>
      <w:bookmarkEnd w:id="25"/>
    </w:p>
    <w:p w:rsidR="00C30060" w:rsidRPr="00086D2F" w:rsidRDefault="00C30060" w:rsidP="00C30060"/>
    <w:p w:rsidR="007E0466" w:rsidRPr="00086D2F" w:rsidRDefault="00C30060" w:rsidP="00C30060">
      <w:pPr>
        <w:rPr>
          <w:rFonts w:cs="Arial"/>
          <w:szCs w:val="22"/>
          <w:highlight w:val="yellow"/>
        </w:rPr>
      </w:pPr>
      <w:r w:rsidRPr="00086D2F">
        <w:rPr>
          <w:rFonts w:cs="Arial"/>
          <w:i/>
          <w:szCs w:val="22"/>
          <w:highlight w:val="yellow"/>
        </w:rPr>
        <w:t xml:space="preserve">The reference </w:t>
      </w:r>
      <w:r w:rsidR="005C5AAC" w:rsidRPr="00086D2F">
        <w:rPr>
          <w:rFonts w:cs="Arial"/>
          <w:i/>
          <w:szCs w:val="22"/>
          <w:highlight w:val="yellow"/>
        </w:rPr>
        <w:t>examples</w:t>
      </w:r>
      <w:r w:rsidR="005F4317" w:rsidRPr="00086D2F">
        <w:rPr>
          <w:rFonts w:cs="Arial"/>
          <w:i/>
          <w:szCs w:val="22"/>
          <w:highlight w:val="yellow"/>
        </w:rPr>
        <w:t xml:space="preserve"> and style </w:t>
      </w:r>
      <w:r w:rsidR="0058424E" w:rsidRPr="00086D2F">
        <w:rPr>
          <w:rFonts w:cs="Arial"/>
          <w:i/>
          <w:szCs w:val="22"/>
          <w:highlight w:val="yellow"/>
        </w:rPr>
        <w:t>below</w:t>
      </w:r>
      <w:r w:rsidR="00086D2F">
        <w:rPr>
          <w:rFonts w:cs="Arial"/>
          <w:i/>
          <w:szCs w:val="22"/>
          <w:highlight w:val="yellow"/>
        </w:rPr>
        <w:t xml:space="preserve"> </w:t>
      </w:r>
      <w:r w:rsidR="005D0BFE" w:rsidRPr="00086D2F">
        <w:rPr>
          <w:rFonts w:cs="Arial"/>
          <w:i/>
          <w:szCs w:val="22"/>
          <w:highlight w:val="yellow"/>
        </w:rPr>
        <w:t>are</w:t>
      </w:r>
      <w:r w:rsidRPr="00086D2F">
        <w:rPr>
          <w:rFonts w:cs="Arial"/>
          <w:i/>
          <w:szCs w:val="22"/>
          <w:highlight w:val="yellow"/>
        </w:rPr>
        <w:t xml:space="preserve"> adapted from TUBITAK</w:t>
      </w:r>
      <w:r w:rsidR="005C10CC" w:rsidRPr="00086D2F">
        <w:rPr>
          <w:rFonts w:cs="Arial"/>
          <w:i/>
          <w:szCs w:val="22"/>
          <w:highlight w:val="yellow"/>
        </w:rPr>
        <w:t xml:space="preserve">, ACM and IEEE </w:t>
      </w:r>
      <w:r w:rsidR="00086D2F">
        <w:rPr>
          <w:rFonts w:cs="Arial"/>
          <w:i/>
          <w:szCs w:val="22"/>
          <w:highlight w:val="yellow"/>
        </w:rPr>
        <w:t xml:space="preserve">reference style suggestions </w:t>
      </w:r>
      <w:r w:rsidRPr="00086D2F">
        <w:rPr>
          <w:rFonts w:cs="Arial"/>
          <w:i/>
          <w:szCs w:val="22"/>
          <w:highlight w:val="yellow"/>
        </w:rPr>
        <w:t xml:space="preserve">that can be found at </w:t>
      </w:r>
      <w:r w:rsidR="00DC78F6" w:rsidRPr="00086D2F">
        <w:rPr>
          <w:rFonts w:cs="Arial"/>
          <w:szCs w:val="22"/>
          <w:highlight w:val="yellow"/>
        </w:rPr>
        <w:t>TUB</w:t>
      </w:r>
      <w:r w:rsidR="00A66748" w:rsidRPr="00086D2F">
        <w:rPr>
          <w:rFonts w:cs="Arial"/>
          <w:szCs w:val="22"/>
          <w:highlight w:val="yellow"/>
        </w:rPr>
        <w:t>I</w:t>
      </w:r>
      <w:r w:rsidR="00DC78F6" w:rsidRPr="00086D2F">
        <w:rPr>
          <w:rFonts w:cs="Arial"/>
          <w:szCs w:val="22"/>
          <w:highlight w:val="yellow"/>
        </w:rPr>
        <w:t>TAK, ACM and IEEE webs</w:t>
      </w:r>
      <w:r w:rsidR="001769BD" w:rsidRPr="00086D2F">
        <w:rPr>
          <w:rFonts w:cs="Arial"/>
          <w:szCs w:val="22"/>
          <w:highlight w:val="yellow"/>
        </w:rPr>
        <w:t>ites.</w:t>
      </w:r>
    </w:p>
    <w:p w:rsidR="007E0466" w:rsidRPr="00086D2F" w:rsidRDefault="007E0466" w:rsidP="00C30060">
      <w:pPr>
        <w:rPr>
          <w:rFonts w:cs="Arial"/>
          <w:szCs w:val="22"/>
          <w:highlight w:val="yellow"/>
        </w:rPr>
      </w:pPr>
    </w:p>
    <w:p w:rsidR="00C30060" w:rsidRPr="00086D2F" w:rsidRDefault="007E0466" w:rsidP="00C30060">
      <w:pPr>
        <w:rPr>
          <w:rFonts w:cs="Arial"/>
          <w:i/>
          <w:szCs w:val="22"/>
          <w:highlight w:val="yellow"/>
        </w:rPr>
      </w:pPr>
      <w:r w:rsidRPr="00086D2F">
        <w:rPr>
          <w:rFonts w:cs="Arial"/>
          <w:szCs w:val="22"/>
          <w:highlight w:val="yellow"/>
        </w:rPr>
        <w:t xml:space="preserve">Reference examples </w:t>
      </w:r>
      <w:r w:rsidR="004D799B" w:rsidRPr="00086D2F">
        <w:rPr>
          <w:rFonts w:cs="Arial"/>
          <w:szCs w:val="22"/>
          <w:highlight w:val="yellow"/>
        </w:rPr>
        <w:t xml:space="preserve">for </w:t>
      </w:r>
      <w:r w:rsidRPr="00086D2F">
        <w:rPr>
          <w:rFonts w:cs="Arial"/>
          <w:szCs w:val="22"/>
          <w:highlight w:val="yellow"/>
        </w:rPr>
        <w:t xml:space="preserve">web sources: </w:t>
      </w:r>
    </w:p>
    <w:p w:rsidR="00CD2318" w:rsidRPr="00086D2F" w:rsidRDefault="00CD2318">
      <w:pPr>
        <w:rPr>
          <w:rFonts w:cs="Arial"/>
          <w:szCs w:val="22"/>
          <w:highlight w:val="yellow"/>
        </w:rPr>
      </w:pPr>
    </w:p>
    <w:p w:rsidR="00757ECC" w:rsidRPr="00086D2F" w:rsidRDefault="00757ECC">
      <w:pPr>
        <w:rPr>
          <w:rFonts w:cs="Arial"/>
          <w:szCs w:val="22"/>
          <w:highlight w:val="yellow"/>
        </w:rPr>
      </w:pPr>
      <w:r w:rsidRPr="00086D2F">
        <w:rPr>
          <w:rFonts w:cs="Arial"/>
          <w:szCs w:val="22"/>
          <w:highlight w:val="yellow"/>
        </w:rPr>
        <w:t>[1]</w:t>
      </w:r>
      <w:r w:rsidR="00025F1E" w:rsidRPr="00086D2F">
        <w:rPr>
          <w:rFonts w:cs="Arial"/>
          <w:szCs w:val="22"/>
          <w:highlight w:val="yellow"/>
        </w:rPr>
        <w:t xml:space="preserve"> </w:t>
      </w:r>
      <w:r w:rsidRPr="00086D2F">
        <w:rPr>
          <w:rFonts w:cs="Arial"/>
          <w:szCs w:val="22"/>
          <w:highlight w:val="yellow"/>
        </w:rPr>
        <w:t>“Technical Writing Style”. http://www.cs.bilkent.edu.tr/CS399/TechnicalWritingStyle.pdf. [Accessed: Feb 11, 2016].</w:t>
      </w:r>
    </w:p>
    <w:p w:rsidR="000C2FC9" w:rsidRPr="00086D2F" w:rsidRDefault="000C2FC9">
      <w:pPr>
        <w:rPr>
          <w:rFonts w:cs="Arial"/>
          <w:szCs w:val="22"/>
          <w:highlight w:val="yellow"/>
        </w:rPr>
      </w:pPr>
    </w:p>
    <w:p w:rsidR="000C2FC9" w:rsidRPr="00086D2F" w:rsidRDefault="00757ECC">
      <w:pPr>
        <w:rPr>
          <w:rFonts w:cs="Arial"/>
          <w:szCs w:val="22"/>
          <w:highlight w:val="yellow"/>
        </w:rPr>
      </w:pPr>
      <w:r w:rsidRPr="00086D2F">
        <w:rPr>
          <w:rFonts w:cs="Arial"/>
          <w:szCs w:val="22"/>
          <w:highlight w:val="yellow"/>
        </w:rPr>
        <w:t>[2</w:t>
      </w:r>
      <w:r w:rsidR="000C2FC9" w:rsidRPr="00086D2F">
        <w:rPr>
          <w:rFonts w:cs="Arial"/>
          <w:szCs w:val="22"/>
          <w:highlight w:val="yellow"/>
        </w:rPr>
        <w:t>] “The Major Problem Areas for Turks Writing in English”. http://www.cs.bilkent.edu.tr/data/advices/TheMajorProblemAreasforTurksWritinginEnglish.doc. [Accessed: Feb 11, 2016].</w:t>
      </w:r>
    </w:p>
    <w:p w:rsidR="000C2FC9" w:rsidRPr="00086D2F" w:rsidRDefault="000C2FC9">
      <w:pPr>
        <w:rPr>
          <w:rFonts w:cs="Arial"/>
          <w:szCs w:val="22"/>
          <w:highlight w:val="yellow"/>
        </w:rPr>
      </w:pPr>
    </w:p>
    <w:p w:rsidR="000C2FC9" w:rsidRPr="00086D2F" w:rsidRDefault="00757ECC">
      <w:pPr>
        <w:rPr>
          <w:rFonts w:cs="Arial"/>
          <w:szCs w:val="22"/>
          <w:highlight w:val="yellow"/>
        </w:rPr>
      </w:pPr>
      <w:r w:rsidRPr="00086D2F">
        <w:rPr>
          <w:rFonts w:cs="Arial"/>
          <w:szCs w:val="22"/>
          <w:highlight w:val="yellow"/>
        </w:rPr>
        <w:t>[3</w:t>
      </w:r>
      <w:r w:rsidR="00086D2F">
        <w:rPr>
          <w:rFonts w:cs="Arial"/>
          <w:szCs w:val="22"/>
          <w:highlight w:val="yellow"/>
        </w:rPr>
        <w:t xml:space="preserve">] </w:t>
      </w:r>
      <w:r w:rsidR="000C2FC9" w:rsidRPr="00086D2F">
        <w:rPr>
          <w:rFonts w:cs="Arial"/>
          <w:szCs w:val="22"/>
          <w:highlight w:val="yellow"/>
        </w:rPr>
        <w:t>“Using Articles in English”. http://www.cs.bilkent.edu.tr/data/advices/UsingArticlesinEnglish.doc. [Accessed: Feb 11, 2016].</w:t>
      </w:r>
    </w:p>
    <w:p w:rsidR="000C2FC9" w:rsidRPr="00086D2F" w:rsidRDefault="000C2FC9">
      <w:pPr>
        <w:rPr>
          <w:rFonts w:cs="Arial"/>
          <w:szCs w:val="22"/>
          <w:highlight w:val="yellow"/>
        </w:rPr>
      </w:pPr>
    </w:p>
    <w:p w:rsidR="000C2FC9" w:rsidRPr="00086D2F" w:rsidRDefault="00757ECC" w:rsidP="000C2FC9">
      <w:pPr>
        <w:rPr>
          <w:rFonts w:cs="Arial"/>
          <w:szCs w:val="22"/>
          <w:highlight w:val="yellow"/>
        </w:rPr>
      </w:pPr>
      <w:r w:rsidRPr="00086D2F">
        <w:rPr>
          <w:rFonts w:cs="Arial"/>
          <w:szCs w:val="22"/>
          <w:highlight w:val="yellow"/>
        </w:rPr>
        <w:t>[4</w:t>
      </w:r>
      <w:r w:rsidR="000C2FC9" w:rsidRPr="00086D2F">
        <w:rPr>
          <w:rFonts w:cs="Arial"/>
          <w:szCs w:val="22"/>
          <w:highlight w:val="yellow"/>
        </w:rPr>
        <w:t xml:space="preserve">] </w:t>
      </w:r>
      <w:r w:rsidR="000C2FC9" w:rsidRPr="00086D2F">
        <w:rPr>
          <w:rFonts w:ascii="Helvetica" w:hAnsi="Helvetica" w:cs="Times New Roman"/>
          <w:sz w:val="24"/>
          <w:highlight w:val="yellow"/>
        </w:rPr>
        <w:t>Strunk, W., Jr. and White, E.B. “</w:t>
      </w:r>
      <w:r w:rsidR="000C2FC9" w:rsidRPr="00086D2F">
        <w:rPr>
          <w:rFonts w:cs="Arial"/>
          <w:szCs w:val="22"/>
          <w:highlight w:val="yellow"/>
        </w:rPr>
        <w:t>The Elements of Style</w:t>
      </w:r>
      <w:r w:rsidR="000C2FC9" w:rsidRPr="00086D2F">
        <w:rPr>
          <w:szCs w:val="22"/>
          <w:highlight w:val="yellow"/>
        </w:rPr>
        <w:t>”</w:t>
      </w:r>
      <w:r w:rsidR="000C2FC9" w:rsidRPr="00086D2F">
        <w:rPr>
          <w:rFonts w:cs="Arial"/>
          <w:szCs w:val="22"/>
          <w:highlight w:val="yellow"/>
        </w:rPr>
        <w:t xml:space="preserve">. </w:t>
      </w:r>
      <w:r w:rsidR="000C2FC9" w:rsidRPr="00086D2F">
        <w:rPr>
          <w:szCs w:val="22"/>
          <w:highlight w:val="yellow"/>
        </w:rPr>
        <w:t xml:space="preserve">[Online]. https://faculty.washington.edu/heagerty/Courses/b572/public/StrunkWhite.pdf. </w:t>
      </w:r>
      <w:r w:rsidR="000C2FC9" w:rsidRPr="00086D2F">
        <w:rPr>
          <w:rFonts w:cs="Arial"/>
          <w:szCs w:val="22"/>
          <w:highlight w:val="yellow"/>
        </w:rPr>
        <w:t>[Accessed: Feb 11, 2016].</w:t>
      </w:r>
    </w:p>
    <w:p w:rsidR="00757ECC" w:rsidRPr="00086D2F" w:rsidRDefault="00757ECC" w:rsidP="000C2FC9">
      <w:pPr>
        <w:rPr>
          <w:rFonts w:cs="Arial"/>
          <w:szCs w:val="22"/>
          <w:highlight w:val="yellow"/>
        </w:rPr>
      </w:pPr>
    </w:p>
    <w:p w:rsidR="00757ECC" w:rsidRPr="00086D2F" w:rsidRDefault="00757ECC" w:rsidP="00757ECC">
      <w:pPr>
        <w:rPr>
          <w:rFonts w:cs="Arial"/>
          <w:szCs w:val="22"/>
          <w:highlight w:val="yellow"/>
        </w:rPr>
      </w:pPr>
      <w:r w:rsidRPr="00086D2F">
        <w:rPr>
          <w:rFonts w:cs="Arial"/>
          <w:szCs w:val="22"/>
          <w:highlight w:val="yellow"/>
        </w:rPr>
        <w:t>[5] “</w:t>
      </w:r>
      <w:proofErr w:type="spellStart"/>
      <w:r w:rsidRPr="00086D2F">
        <w:rPr>
          <w:rFonts w:cs="Arial"/>
          <w:szCs w:val="22"/>
          <w:highlight w:val="yellow"/>
        </w:rPr>
        <w:t>Bibliyografik</w:t>
      </w:r>
      <w:proofErr w:type="spellEnd"/>
      <w:r w:rsidRPr="00086D2F">
        <w:rPr>
          <w:rFonts w:cs="Arial"/>
          <w:szCs w:val="22"/>
          <w:highlight w:val="yellow"/>
        </w:rPr>
        <w:t xml:space="preserve"> </w:t>
      </w:r>
      <w:proofErr w:type="spellStart"/>
      <w:r w:rsidRPr="00086D2F">
        <w:rPr>
          <w:rFonts w:cs="Arial"/>
          <w:szCs w:val="22"/>
          <w:highlight w:val="yellow"/>
        </w:rPr>
        <w:t>Verilerin</w:t>
      </w:r>
      <w:proofErr w:type="spellEnd"/>
      <w:r w:rsidRPr="00086D2F">
        <w:rPr>
          <w:rFonts w:cs="Arial"/>
          <w:szCs w:val="22"/>
          <w:highlight w:val="yellow"/>
        </w:rPr>
        <w:t xml:space="preserve"> </w:t>
      </w:r>
      <w:proofErr w:type="spellStart"/>
      <w:r w:rsidRPr="00086D2F">
        <w:rPr>
          <w:rFonts w:cs="Arial"/>
          <w:szCs w:val="22"/>
          <w:highlight w:val="yellow"/>
        </w:rPr>
        <w:t>Duzenlenmesi</w:t>
      </w:r>
      <w:proofErr w:type="spellEnd"/>
      <w:r w:rsidRPr="00086D2F">
        <w:rPr>
          <w:rFonts w:cs="Arial"/>
          <w:szCs w:val="22"/>
          <w:highlight w:val="yellow"/>
        </w:rPr>
        <w:t xml:space="preserve">”. http://www.tubitak.gov.tr/tr/duyuru/bibliyografik-verilerin-duzenlenmesi. [Accessed: </w:t>
      </w:r>
      <w:r w:rsidR="00957DD1" w:rsidRPr="00086D2F">
        <w:rPr>
          <w:rFonts w:cs="Arial"/>
          <w:szCs w:val="22"/>
          <w:highlight w:val="yellow"/>
        </w:rPr>
        <w:t xml:space="preserve">Feb 11, </w:t>
      </w:r>
      <w:r w:rsidRPr="00086D2F">
        <w:rPr>
          <w:rFonts w:cs="Arial"/>
          <w:szCs w:val="22"/>
          <w:highlight w:val="yellow"/>
        </w:rPr>
        <w:t>2016].</w:t>
      </w:r>
    </w:p>
    <w:p w:rsidR="00757ECC" w:rsidRPr="00086D2F" w:rsidRDefault="00757ECC" w:rsidP="00757ECC">
      <w:pPr>
        <w:rPr>
          <w:rFonts w:cs="Arial"/>
          <w:szCs w:val="22"/>
          <w:highlight w:val="yellow"/>
        </w:rPr>
      </w:pPr>
    </w:p>
    <w:p w:rsidR="00757ECC" w:rsidRPr="00086D2F" w:rsidRDefault="00757ECC" w:rsidP="00757ECC">
      <w:pPr>
        <w:rPr>
          <w:rFonts w:cs="Arial"/>
          <w:szCs w:val="22"/>
          <w:highlight w:val="yellow"/>
        </w:rPr>
      </w:pPr>
      <w:r w:rsidRPr="00086D2F">
        <w:rPr>
          <w:rFonts w:cs="Arial"/>
          <w:szCs w:val="22"/>
          <w:highlight w:val="yellow"/>
        </w:rPr>
        <w:t xml:space="preserve">[6] “IEEE Citation Reference”. http://www.ieee.org/documents/ieeecitationref.pdf. [Accessed; Feb 11, 2016]. </w:t>
      </w:r>
    </w:p>
    <w:p w:rsidR="00757ECC" w:rsidRPr="00086D2F" w:rsidRDefault="00757ECC" w:rsidP="00757ECC">
      <w:pPr>
        <w:rPr>
          <w:rFonts w:cs="Arial"/>
          <w:szCs w:val="22"/>
          <w:highlight w:val="yellow"/>
        </w:rPr>
      </w:pPr>
    </w:p>
    <w:p w:rsidR="00757ECC" w:rsidRPr="00086D2F" w:rsidRDefault="00757ECC" w:rsidP="000C2FC9">
      <w:pPr>
        <w:rPr>
          <w:rFonts w:cs="Arial"/>
          <w:szCs w:val="22"/>
          <w:highlight w:val="yellow"/>
        </w:rPr>
      </w:pPr>
      <w:r w:rsidRPr="00086D2F">
        <w:rPr>
          <w:rFonts w:cs="Arial"/>
          <w:szCs w:val="22"/>
          <w:highlight w:val="yellow"/>
        </w:rPr>
        <w:t xml:space="preserve">[7] “ACM Journals Word Style Guide”. http://www.acm.org/publications/article-templates/word-style-guide. [Accessed: Feb 11, 2016]. </w:t>
      </w:r>
    </w:p>
    <w:p w:rsidR="000C2FC9" w:rsidRPr="00086D2F" w:rsidRDefault="000C2FC9">
      <w:pPr>
        <w:rPr>
          <w:rFonts w:cs="Arial"/>
          <w:szCs w:val="22"/>
          <w:highlight w:val="yellow"/>
        </w:rPr>
      </w:pPr>
    </w:p>
    <w:p w:rsidR="000C2FC9" w:rsidRPr="00086D2F" w:rsidRDefault="00757ECC" w:rsidP="00220616">
      <w:pPr>
        <w:widowControl w:val="0"/>
        <w:autoSpaceDE w:val="0"/>
        <w:autoSpaceDN w:val="0"/>
        <w:adjustRightInd w:val="0"/>
        <w:rPr>
          <w:rFonts w:cs="Arial"/>
          <w:color w:val="262626"/>
          <w:szCs w:val="22"/>
          <w:highlight w:val="yellow"/>
        </w:rPr>
      </w:pPr>
      <w:r w:rsidRPr="00086D2F">
        <w:rPr>
          <w:rFonts w:cs="Arial"/>
          <w:color w:val="262626"/>
          <w:szCs w:val="22"/>
          <w:highlight w:val="yellow"/>
        </w:rPr>
        <w:t>[8</w:t>
      </w:r>
      <w:r w:rsidR="000C2FC9" w:rsidRPr="00086D2F">
        <w:rPr>
          <w:rFonts w:cs="Arial"/>
          <w:color w:val="262626"/>
          <w:szCs w:val="22"/>
          <w:highlight w:val="yellow"/>
        </w:rPr>
        <w:t xml:space="preserve">] </w:t>
      </w:r>
      <w:proofErr w:type="spellStart"/>
      <w:r w:rsidR="000C2FC9" w:rsidRPr="00086D2F">
        <w:rPr>
          <w:rFonts w:cs="Arial"/>
          <w:color w:val="262626"/>
          <w:szCs w:val="22"/>
          <w:highlight w:val="yellow"/>
        </w:rPr>
        <w:t>Robie</w:t>
      </w:r>
      <w:proofErr w:type="spellEnd"/>
      <w:r w:rsidR="000C2FC9" w:rsidRPr="00086D2F">
        <w:rPr>
          <w:rFonts w:cs="Arial"/>
          <w:color w:val="262626"/>
          <w:szCs w:val="22"/>
          <w:highlight w:val="yellow"/>
        </w:rPr>
        <w:t xml:space="preserve">, J. (1999). “XML query language (XQL)”. http://metalab.unc.edu/xql/xql-proposal.xml. [Accessed: Feb 11, 2106]. </w:t>
      </w:r>
    </w:p>
    <w:p w:rsidR="000C2FC9" w:rsidRPr="00086D2F" w:rsidRDefault="000C2FC9">
      <w:pPr>
        <w:rPr>
          <w:rFonts w:cs="Arial"/>
          <w:szCs w:val="22"/>
          <w:highlight w:val="yellow"/>
        </w:rPr>
      </w:pPr>
    </w:p>
    <w:p w:rsidR="00553B06" w:rsidRPr="00086D2F" w:rsidRDefault="00757ECC" w:rsidP="00553B06">
      <w:pPr>
        <w:widowControl w:val="0"/>
        <w:autoSpaceDE w:val="0"/>
        <w:autoSpaceDN w:val="0"/>
        <w:adjustRightInd w:val="0"/>
        <w:rPr>
          <w:rFonts w:cs="Arial"/>
          <w:szCs w:val="22"/>
          <w:highlight w:val="yellow"/>
        </w:rPr>
      </w:pPr>
      <w:r w:rsidRPr="00086D2F">
        <w:rPr>
          <w:rFonts w:cs="Arial"/>
          <w:szCs w:val="22"/>
          <w:highlight w:val="yellow"/>
        </w:rPr>
        <w:t>[9</w:t>
      </w:r>
      <w:r w:rsidR="000B7919" w:rsidRPr="00086D2F">
        <w:rPr>
          <w:rFonts w:cs="Arial"/>
          <w:szCs w:val="22"/>
          <w:highlight w:val="yellow"/>
        </w:rPr>
        <w:t xml:space="preserve">] </w:t>
      </w:r>
      <w:r w:rsidR="00553B06" w:rsidRPr="00086D2F">
        <w:rPr>
          <w:rFonts w:cs="Arial"/>
          <w:szCs w:val="22"/>
          <w:highlight w:val="yellow"/>
        </w:rPr>
        <w:t xml:space="preserve">Clark, C. “Physicists Crack </w:t>
      </w:r>
      <w:proofErr w:type="gramStart"/>
      <w:r w:rsidR="00553B06" w:rsidRPr="00086D2F">
        <w:rPr>
          <w:rFonts w:cs="Arial"/>
          <w:szCs w:val="22"/>
          <w:highlight w:val="yellow"/>
        </w:rPr>
        <w:t>Another</w:t>
      </w:r>
      <w:proofErr w:type="gramEnd"/>
      <w:r w:rsidR="00553B06" w:rsidRPr="00086D2F">
        <w:rPr>
          <w:rFonts w:cs="Arial"/>
          <w:szCs w:val="22"/>
          <w:highlight w:val="yellow"/>
        </w:rPr>
        <w:t xml:space="preserve"> Piece of The Glass Puzzle”. R&amp;D Magazine. http://www.rdmag.com/news/2012/10/physicists-crack-an</w:t>
      </w:r>
      <w:r w:rsidR="00A14D35" w:rsidRPr="00086D2F">
        <w:rPr>
          <w:rFonts w:cs="Arial"/>
          <w:szCs w:val="22"/>
          <w:highlight w:val="yellow"/>
        </w:rPr>
        <w:t xml:space="preserve">other-piece-glass-p.html. </w:t>
      </w:r>
      <w:r w:rsidR="00A2160E" w:rsidRPr="00086D2F">
        <w:rPr>
          <w:rFonts w:cs="Arial"/>
          <w:szCs w:val="22"/>
          <w:highlight w:val="yellow"/>
        </w:rPr>
        <w:t>[</w:t>
      </w:r>
      <w:r w:rsidR="00A14D35" w:rsidRPr="00086D2F">
        <w:rPr>
          <w:rFonts w:cs="Arial"/>
          <w:szCs w:val="22"/>
          <w:highlight w:val="yellow"/>
        </w:rPr>
        <w:t>A</w:t>
      </w:r>
      <w:r w:rsidR="00553B06" w:rsidRPr="00086D2F">
        <w:rPr>
          <w:rFonts w:cs="Arial"/>
          <w:szCs w:val="22"/>
          <w:highlight w:val="yellow"/>
        </w:rPr>
        <w:t xml:space="preserve">ccessed: </w:t>
      </w:r>
      <w:r w:rsidR="00DB75BC" w:rsidRPr="00086D2F">
        <w:rPr>
          <w:rFonts w:cs="Arial"/>
          <w:szCs w:val="22"/>
          <w:highlight w:val="yellow"/>
        </w:rPr>
        <w:t xml:space="preserve">Dec </w:t>
      </w:r>
      <w:r w:rsidR="00553B06" w:rsidRPr="00086D2F">
        <w:rPr>
          <w:rFonts w:cs="Arial"/>
          <w:szCs w:val="22"/>
          <w:highlight w:val="yellow"/>
        </w:rPr>
        <w:t>15</w:t>
      </w:r>
      <w:r w:rsidR="00DB75BC" w:rsidRPr="00086D2F">
        <w:rPr>
          <w:rFonts w:cs="Arial"/>
          <w:szCs w:val="22"/>
          <w:highlight w:val="yellow"/>
        </w:rPr>
        <w:t>,</w:t>
      </w:r>
      <w:r w:rsidR="00553B06" w:rsidRPr="00086D2F">
        <w:rPr>
          <w:rFonts w:cs="Arial"/>
          <w:szCs w:val="22"/>
          <w:highlight w:val="yellow"/>
        </w:rPr>
        <w:t xml:space="preserve"> 2012</w:t>
      </w:r>
      <w:r w:rsidR="00A2160E" w:rsidRPr="00086D2F">
        <w:rPr>
          <w:rFonts w:cs="Arial"/>
          <w:szCs w:val="22"/>
          <w:highlight w:val="yellow"/>
        </w:rPr>
        <w:t>]</w:t>
      </w:r>
      <w:r w:rsidR="00553B06" w:rsidRPr="00086D2F">
        <w:rPr>
          <w:rFonts w:cs="Arial"/>
          <w:szCs w:val="22"/>
          <w:highlight w:val="yellow"/>
        </w:rPr>
        <w:t>.</w:t>
      </w:r>
    </w:p>
    <w:p w:rsidR="007850E3" w:rsidRPr="00086D2F" w:rsidRDefault="00757ECC" w:rsidP="005C10CC">
      <w:pPr>
        <w:pStyle w:val="NormalWeb"/>
        <w:rPr>
          <w:szCs w:val="22"/>
          <w:highlight w:val="yellow"/>
          <w:lang w:val="en-US"/>
        </w:rPr>
      </w:pPr>
      <w:r w:rsidRPr="00086D2F">
        <w:rPr>
          <w:szCs w:val="22"/>
          <w:highlight w:val="yellow"/>
          <w:lang w:val="en-US"/>
        </w:rPr>
        <w:t>[10</w:t>
      </w:r>
      <w:r w:rsidR="000B7919" w:rsidRPr="00086D2F">
        <w:rPr>
          <w:szCs w:val="22"/>
          <w:highlight w:val="yellow"/>
          <w:lang w:val="en-US"/>
        </w:rPr>
        <w:t xml:space="preserve">] </w:t>
      </w:r>
      <w:r w:rsidR="00E722B2" w:rsidRPr="00086D2F">
        <w:rPr>
          <w:szCs w:val="22"/>
          <w:highlight w:val="yellow"/>
          <w:lang w:val="en-US"/>
        </w:rPr>
        <w:t xml:space="preserve">Cain, K. (2012, June 29). </w:t>
      </w:r>
      <w:r w:rsidR="001E1F77" w:rsidRPr="00086D2F">
        <w:rPr>
          <w:szCs w:val="22"/>
          <w:highlight w:val="yellow"/>
          <w:lang w:val="en-US"/>
        </w:rPr>
        <w:t>“</w:t>
      </w:r>
      <w:r w:rsidR="00E722B2" w:rsidRPr="00086D2F">
        <w:rPr>
          <w:szCs w:val="22"/>
          <w:highlight w:val="yellow"/>
          <w:lang w:val="en-US"/>
        </w:rPr>
        <w:t>The Negative effects of Facebook on communication</w:t>
      </w:r>
      <w:r w:rsidR="001E1F77" w:rsidRPr="00086D2F">
        <w:rPr>
          <w:szCs w:val="22"/>
          <w:highlight w:val="yellow"/>
          <w:lang w:val="en-US"/>
        </w:rPr>
        <w:t>”</w:t>
      </w:r>
      <w:r w:rsidR="00E722B2" w:rsidRPr="00086D2F">
        <w:rPr>
          <w:szCs w:val="22"/>
          <w:highlight w:val="yellow"/>
          <w:lang w:val="en-US"/>
        </w:rPr>
        <w:t xml:space="preserve">. </w:t>
      </w:r>
      <w:r w:rsidR="00E722B2" w:rsidRPr="00086D2F">
        <w:rPr>
          <w:i/>
          <w:iCs/>
          <w:szCs w:val="22"/>
          <w:highlight w:val="yellow"/>
          <w:lang w:val="en-US"/>
        </w:rPr>
        <w:t>Social Media Today RSS</w:t>
      </w:r>
      <w:r w:rsidR="00E722B2" w:rsidRPr="00086D2F">
        <w:rPr>
          <w:szCs w:val="22"/>
          <w:highlight w:val="yellow"/>
          <w:lang w:val="en-US"/>
        </w:rPr>
        <w:t xml:space="preserve">. http://socialmediatoday.com. </w:t>
      </w:r>
      <w:r w:rsidR="00611008" w:rsidRPr="00086D2F">
        <w:rPr>
          <w:szCs w:val="22"/>
          <w:highlight w:val="yellow"/>
          <w:lang w:val="en-US"/>
        </w:rPr>
        <w:t>[</w:t>
      </w:r>
      <w:r w:rsidR="00E722B2" w:rsidRPr="00086D2F">
        <w:rPr>
          <w:szCs w:val="22"/>
          <w:highlight w:val="yellow"/>
          <w:lang w:val="en-US"/>
        </w:rPr>
        <w:t>Acc</w:t>
      </w:r>
      <w:r w:rsidR="00611008" w:rsidRPr="00086D2F">
        <w:rPr>
          <w:szCs w:val="22"/>
          <w:highlight w:val="yellow"/>
          <w:lang w:val="en-US"/>
        </w:rPr>
        <w:t>essed: Feb 11, 2016].</w:t>
      </w:r>
    </w:p>
    <w:p w:rsidR="00CD2318" w:rsidRPr="00086D2F" w:rsidRDefault="00757ECC" w:rsidP="00CD2318">
      <w:pPr>
        <w:pStyle w:val="NormalWeb"/>
        <w:rPr>
          <w:szCs w:val="22"/>
          <w:highlight w:val="yellow"/>
          <w:lang w:val="en-US"/>
        </w:rPr>
      </w:pPr>
      <w:r w:rsidRPr="00086D2F">
        <w:rPr>
          <w:szCs w:val="22"/>
          <w:highlight w:val="yellow"/>
          <w:lang w:val="en-US"/>
        </w:rPr>
        <w:t>[11</w:t>
      </w:r>
      <w:r w:rsidR="000B7919" w:rsidRPr="00086D2F">
        <w:rPr>
          <w:szCs w:val="22"/>
          <w:highlight w:val="yellow"/>
          <w:lang w:val="en-US"/>
        </w:rPr>
        <w:t xml:space="preserve">] </w:t>
      </w:r>
      <w:r w:rsidR="007D1606" w:rsidRPr="00086D2F">
        <w:rPr>
          <w:szCs w:val="22"/>
          <w:highlight w:val="yellow"/>
          <w:lang w:val="en-US"/>
        </w:rPr>
        <w:t>“</w:t>
      </w:r>
      <w:r w:rsidR="007850E3" w:rsidRPr="00086D2F">
        <w:rPr>
          <w:szCs w:val="22"/>
          <w:highlight w:val="yellow"/>
          <w:lang w:val="en-US"/>
        </w:rPr>
        <w:t>All 33 Chile mi</w:t>
      </w:r>
      <w:r w:rsidR="007D1606" w:rsidRPr="00086D2F">
        <w:rPr>
          <w:szCs w:val="22"/>
          <w:highlight w:val="yellow"/>
          <w:lang w:val="en-US"/>
        </w:rPr>
        <w:t xml:space="preserve">ners freed in flawless rescue”. </w:t>
      </w:r>
      <w:r w:rsidR="00A421DA" w:rsidRPr="00086D2F">
        <w:rPr>
          <w:szCs w:val="22"/>
          <w:highlight w:val="yellow"/>
          <w:lang w:val="en-US"/>
        </w:rPr>
        <w:t>(</w:t>
      </w:r>
      <w:r w:rsidR="007D1606" w:rsidRPr="00086D2F">
        <w:rPr>
          <w:szCs w:val="22"/>
          <w:highlight w:val="yellow"/>
          <w:lang w:val="en-US"/>
        </w:rPr>
        <w:t>2010</w:t>
      </w:r>
      <w:r w:rsidR="00A421DA" w:rsidRPr="00086D2F">
        <w:rPr>
          <w:szCs w:val="22"/>
          <w:highlight w:val="yellow"/>
          <w:lang w:val="en-US"/>
        </w:rPr>
        <w:t>, Oct 13)</w:t>
      </w:r>
      <w:r w:rsidR="007850E3" w:rsidRPr="00086D2F">
        <w:rPr>
          <w:szCs w:val="22"/>
          <w:highlight w:val="yellow"/>
          <w:lang w:val="en-US"/>
        </w:rPr>
        <w:t>. http://www.msnbc.msn.com/id/39625809/ns/world_news-americas/</w:t>
      </w:r>
      <w:r w:rsidR="002416EE" w:rsidRPr="00086D2F">
        <w:rPr>
          <w:szCs w:val="22"/>
          <w:highlight w:val="yellow"/>
          <w:lang w:val="en-US"/>
        </w:rPr>
        <w:t>.</w:t>
      </w:r>
      <w:r w:rsidR="007850E3" w:rsidRPr="00086D2F">
        <w:rPr>
          <w:szCs w:val="22"/>
          <w:highlight w:val="yellow"/>
          <w:lang w:val="en-US"/>
        </w:rPr>
        <w:t xml:space="preserve"> </w:t>
      </w:r>
      <w:r w:rsidR="002416EE" w:rsidRPr="00086D2F">
        <w:rPr>
          <w:szCs w:val="22"/>
          <w:highlight w:val="yellow"/>
          <w:lang w:val="en-US"/>
        </w:rPr>
        <w:t>[</w:t>
      </w:r>
      <w:r w:rsidR="007850E3" w:rsidRPr="00086D2F">
        <w:rPr>
          <w:szCs w:val="22"/>
          <w:highlight w:val="yellow"/>
          <w:lang w:val="en-US"/>
        </w:rPr>
        <w:t>Acc</w:t>
      </w:r>
      <w:r w:rsidR="002416EE" w:rsidRPr="00086D2F">
        <w:rPr>
          <w:szCs w:val="22"/>
          <w:highlight w:val="yellow"/>
          <w:lang w:val="en-US"/>
        </w:rPr>
        <w:t>e</w:t>
      </w:r>
      <w:r w:rsidR="007850E3" w:rsidRPr="00086D2F">
        <w:rPr>
          <w:szCs w:val="22"/>
          <w:highlight w:val="yellow"/>
          <w:lang w:val="en-US"/>
        </w:rPr>
        <w:t>ssed: Feb 11, 201</w:t>
      </w:r>
      <w:r w:rsidR="002416EE" w:rsidRPr="00086D2F">
        <w:rPr>
          <w:szCs w:val="22"/>
          <w:highlight w:val="yellow"/>
          <w:lang w:val="en-US"/>
        </w:rPr>
        <w:t>6].</w:t>
      </w:r>
    </w:p>
    <w:p w:rsidR="002108F6" w:rsidRPr="00086D2F" w:rsidRDefault="002108F6" w:rsidP="005C10CC">
      <w:pPr>
        <w:rPr>
          <w:rFonts w:cs="Arial"/>
          <w:szCs w:val="22"/>
          <w:highlight w:val="yellow"/>
        </w:rPr>
      </w:pPr>
    </w:p>
    <w:p w:rsidR="00B6054F" w:rsidRPr="00086D2F" w:rsidRDefault="007E0466" w:rsidP="000C2FC9">
      <w:pPr>
        <w:widowControl w:val="0"/>
        <w:autoSpaceDE w:val="0"/>
        <w:autoSpaceDN w:val="0"/>
        <w:adjustRightInd w:val="0"/>
        <w:rPr>
          <w:rFonts w:cs="Arial"/>
          <w:color w:val="262626"/>
          <w:szCs w:val="22"/>
          <w:highlight w:val="yellow"/>
        </w:rPr>
      </w:pPr>
      <w:r w:rsidRPr="00086D2F">
        <w:rPr>
          <w:rFonts w:cs="Arial"/>
          <w:color w:val="262626"/>
          <w:szCs w:val="22"/>
          <w:highlight w:val="yellow"/>
        </w:rPr>
        <w:t>Reference examples for books:</w:t>
      </w:r>
    </w:p>
    <w:p w:rsidR="00975D0A" w:rsidRPr="00086D2F" w:rsidRDefault="000C2FC9" w:rsidP="007E0466">
      <w:pPr>
        <w:pStyle w:val="NormalWeb"/>
        <w:rPr>
          <w:rFonts w:eastAsiaTheme="minorEastAsia"/>
          <w:color w:val="auto"/>
          <w:szCs w:val="22"/>
          <w:highlight w:val="yellow"/>
          <w:lang w:val="en-US" w:eastAsia="en-US"/>
        </w:rPr>
      </w:pPr>
      <w:r w:rsidRPr="00086D2F">
        <w:rPr>
          <w:rFonts w:eastAsiaTheme="minorEastAsia"/>
          <w:color w:val="auto"/>
          <w:szCs w:val="22"/>
          <w:highlight w:val="yellow"/>
          <w:lang w:val="en-US" w:eastAsia="en-US"/>
        </w:rPr>
        <w:t>[12</w:t>
      </w:r>
      <w:r w:rsidR="00B6054F" w:rsidRPr="00086D2F">
        <w:rPr>
          <w:rFonts w:eastAsiaTheme="minorEastAsia"/>
          <w:color w:val="auto"/>
          <w:szCs w:val="22"/>
          <w:highlight w:val="yellow"/>
          <w:lang w:val="en-US" w:eastAsia="en-US"/>
        </w:rPr>
        <w:t xml:space="preserve">] </w:t>
      </w:r>
      <w:proofErr w:type="spellStart"/>
      <w:r w:rsidR="00B6054F" w:rsidRPr="00086D2F">
        <w:rPr>
          <w:rFonts w:eastAsiaTheme="minorEastAsia"/>
          <w:color w:val="auto"/>
          <w:szCs w:val="22"/>
          <w:highlight w:val="yellow"/>
          <w:lang w:val="en-US" w:eastAsia="en-US"/>
        </w:rPr>
        <w:t>Zobel</w:t>
      </w:r>
      <w:proofErr w:type="spellEnd"/>
      <w:r w:rsidR="00B6054F" w:rsidRPr="00086D2F">
        <w:rPr>
          <w:rFonts w:eastAsiaTheme="minorEastAsia"/>
          <w:color w:val="auto"/>
          <w:szCs w:val="22"/>
          <w:highlight w:val="yellow"/>
          <w:lang w:val="en-US" w:eastAsia="en-US"/>
        </w:rPr>
        <w:t xml:space="preserve"> J. </w:t>
      </w:r>
      <w:r w:rsidR="00B6054F" w:rsidRPr="00086D2F">
        <w:rPr>
          <w:rFonts w:eastAsiaTheme="minorEastAsia"/>
          <w:i/>
          <w:color w:val="auto"/>
          <w:szCs w:val="22"/>
          <w:highlight w:val="yellow"/>
          <w:lang w:val="en-US" w:eastAsia="en-US"/>
        </w:rPr>
        <w:t>Writing for Computer Science</w:t>
      </w:r>
      <w:r w:rsidR="00B6054F" w:rsidRPr="00086D2F">
        <w:rPr>
          <w:rFonts w:eastAsiaTheme="minorEastAsia"/>
          <w:color w:val="auto"/>
          <w:szCs w:val="22"/>
          <w:highlight w:val="yellow"/>
          <w:lang w:val="en-US" w:eastAsia="en-US"/>
        </w:rPr>
        <w:t xml:space="preserve">.  Springer, </w:t>
      </w:r>
      <w:r w:rsidR="00734EA2" w:rsidRPr="00086D2F">
        <w:rPr>
          <w:rFonts w:eastAsiaTheme="minorEastAsia"/>
          <w:color w:val="auto"/>
          <w:szCs w:val="22"/>
          <w:highlight w:val="yellow"/>
          <w:lang w:val="en-US" w:eastAsia="en-US"/>
        </w:rPr>
        <w:t>3rd</w:t>
      </w:r>
      <w:r w:rsidR="00B6054F" w:rsidRPr="00086D2F">
        <w:rPr>
          <w:rFonts w:eastAsiaTheme="minorEastAsia"/>
          <w:color w:val="auto"/>
          <w:szCs w:val="22"/>
          <w:highlight w:val="yellow"/>
          <w:lang w:val="en-US" w:eastAsia="en-US"/>
        </w:rPr>
        <w:t xml:space="preserve"> Edition, 2014. </w:t>
      </w:r>
    </w:p>
    <w:p w:rsidR="00975D0A" w:rsidRPr="00086D2F" w:rsidRDefault="000C2FC9" w:rsidP="007E0466">
      <w:pPr>
        <w:pStyle w:val="NormalWeb"/>
        <w:rPr>
          <w:rFonts w:eastAsiaTheme="minorEastAsia"/>
          <w:color w:val="auto"/>
          <w:szCs w:val="22"/>
          <w:highlight w:val="yellow"/>
          <w:lang w:val="en-US" w:eastAsia="en-US"/>
        </w:rPr>
      </w:pPr>
      <w:r w:rsidRPr="00086D2F">
        <w:rPr>
          <w:rFonts w:eastAsiaTheme="minorEastAsia"/>
          <w:color w:val="auto"/>
          <w:szCs w:val="22"/>
          <w:highlight w:val="yellow"/>
          <w:lang w:val="en-US" w:eastAsia="en-US"/>
        </w:rPr>
        <w:t>[13</w:t>
      </w:r>
      <w:r w:rsidR="00975D0A" w:rsidRPr="00086D2F">
        <w:rPr>
          <w:rFonts w:eastAsiaTheme="minorEastAsia"/>
          <w:color w:val="auto"/>
          <w:szCs w:val="22"/>
          <w:highlight w:val="yellow"/>
          <w:lang w:val="en-US" w:eastAsia="en-US"/>
        </w:rPr>
        <w:t xml:space="preserve">] Strunk W. and White E.B. </w:t>
      </w:r>
      <w:r w:rsidR="00975D0A" w:rsidRPr="00086D2F">
        <w:rPr>
          <w:rFonts w:eastAsiaTheme="minorEastAsia"/>
          <w:i/>
          <w:color w:val="auto"/>
          <w:szCs w:val="22"/>
          <w:highlight w:val="yellow"/>
          <w:lang w:val="en-US" w:eastAsia="en-US"/>
        </w:rPr>
        <w:t>The Elements of Style</w:t>
      </w:r>
      <w:r w:rsidR="00975D0A" w:rsidRPr="00086D2F">
        <w:rPr>
          <w:rFonts w:eastAsiaTheme="minorEastAsia"/>
          <w:color w:val="auto"/>
          <w:szCs w:val="22"/>
          <w:highlight w:val="yellow"/>
          <w:lang w:val="en-US" w:eastAsia="en-US"/>
        </w:rPr>
        <w:t xml:space="preserve">. Longman, 4th Edition, 1999. </w:t>
      </w:r>
    </w:p>
    <w:p w:rsidR="007E0466" w:rsidRPr="00086D2F" w:rsidRDefault="000C2FC9" w:rsidP="007E0466">
      <w:pPr>
        <w:pStyle w:val="NormalWeb"/>
        <w:rPr>
          <w:szCs w:val="22"/>
          <w:highlight w:val="yellow"/>
          <w:lang w:val="en-US"/>
        </w:rPr>
      </w:pPr>
      <w:r w:rsidRPr="00086D2F">
        <w:rPr>
          <w:rFonts w:eastAsiaTheme="minorEastAsia"/>
          <w:color w:val="auto"/>
          <w:szCs w:val="22"/>
          <w:highlight w:val="yellow"/>
          <w:lang w:val="en-US" w:eastAsia="en-US"/>
        </w:rPr>
        <w:lastRenderedPageBreak/>
        <w:t>[14</w:t>
      </w:r>
      <w:r w:rsidR="000B7919" w:rsidRPr="00086D2F">
        <w:rPr>
          <w:rFonts w:eastAsiaTheme="minorEastAsia"/>
          <w:color w:val="auto"/>
          <w:szCs w:val="22"/>
          <w:highlight w:val="yellow"/>
          <w:lang w:val="en-US" w:eastAsia="en-US"/>
        </w:rPr>
        <w:t xml:space="preserve">] </w:t>
      </w:r>
      <w:r w:rsidR="007E0466" w:rsidRPr="00086D2F">
        <w:rPr>
          <w:rFonts w:eastAsiaTheme="minorEastAsia"/>
          <w:color w:val="auto"/>
          <w:szCs w:val="22"/>
          <w:highlight w:val="yellow"/>
          <w:lang w:val="en-US" w:eastAsia="en-US"/>
        </w:rPr>
        <w:t xml:space="preserve">Fogg, B.J. </w:t>
      </w:r>
      <w:r w:rsidR="007E0466" w:rsidRPr="00086D2F">
        <w:rPr>
          <w:rFonts w:eastAsiaTheme="minorEastAsia"/>
          <w:i/>
          <w:iCs/>
          <w:color w:val="auto"/>
          <w:szCs w:val="22"/>
          <w:highlight w:val="yellow"/>
          <w:lang w:val="en-US" w:eastAsia="en-US"/>
        </w:rPr>
        <w:t xml:space="preserve">Persuasive technology: using computers to change what we think and </w:t>
      </w:r>
      <w:r w:rsidR="007E0466" w:rsidRPr="00086D2F">
        <w:rPr>
          <w:i/>
          <w:iCs/>
          <w:szCs w:val="22"/>
          <w:highlight w:val="yellow"/>
          <w:lang w:val="en-US"/>
        </w:rPr>
        <w:t>do</w:t>
      </w:r>
      <w:r w:rsidR="007E0466" w:rsidRPr="00086D2F">
        <w:rPr>
          <w:szCs w:val="22"/>
          <w:highlight w:val="yellow"/>
          <w:lang w:val="en-US"/>
        </w:rPr>
        <w:t>. Morgan Kaufmann Publishers, Boston, 2003.</w:t>
      </w:r>
    </w:p>
    <w:p w:rsidR="007E0466" w:rsidRPr="00086D2F" w:rsidRDefault="000C2FC9" w:rsidP="007E0466">
      <w:pPr>
        <w:widowControl w:val="0"/>
        <w:autoSpaceDE w:val="0"/>
        <w:autoSpaceDN w:val="0"/>
        <w:adjustRightInd w:val="0"/>
        <w:rPr>
          <w:rFonts w:cs="Arial"/>
          <w:color w:val="262626"/>
          <w:szCs w:val="22"/>
          <w:highlight w:val="yellow"/>
        </w:rPr>
      </w:pPr>
      <w:r w:rsidRPr="00086D2F">
        <w:rPr>
          <w:rFonts w:cs="Arial"/>
          <w:color w:val="262626"/>
          <w:szCs w:val="22"/>
          <w:highlight w:val="yellow"/>
        </w:rPr>
        <w:t>[15</w:t>
      </w:r>
      <w:r w:rsidR="000B7919" w:rsidRPr="00086D2F">
        <w:rPr>
          <w:rFonts w:cs="Arial"/>
          <w:color w:val="262626"/>
          <w:szCs w:val="22"/>
          <w:highlight w:val="yellow"/>
        </w:rPr>
        <w:t xml:space="preserve">] </w:t>
      </w:r>
      <w:r w:rsidR="007E0466" w:rsidRPr="00086D2F">
        <w:rPr>
          <w:rFonts w:cs="Arial"/>
          <w:color w:val="262626"/>
          <w:szCs w:val="22"/>
          <w:highlight w:val="yellow"/>
        </w:rPr>
        <w:t xml:space="preserve">F. </w:t>
      </w:r>
      <w:proofErr w:type="spellStart"/>
      <w:r w:rsidR="007E0466" w:rsidRPr="00086D2F">
        <w:rPr>
          <w:rFonts w:cs="Arial"/>
          <w:color w:val="262626"/>
          <w:szCs w:val="22"/>
          <w:highlight w:val="yellow"/>
        </w:rPr>
        <w:t>Giannini</w:t>
      </w:r>
      <w:proofErr w:type="spellEnd"/>
      <w:r w:rsidR="007E0466" w:rsidRPr="00086D2F">
        <w:rPr>
          <w:rFonts w:cs="Arial"/>
          <w:color w:val="262626"/>
          <w:szCs w:val="22"/>
          <w:highlight w:val="yellow"/>
        </w:rPr>
        <w:t xml:space="preserve"> and G. </w:t>
      </w:r>
      <w:proofErr w:type="spellStart"/>
      <w:r w:rsidR="007E0466" w:rsidRPr="00086D2F">
        <w:rPr>
          <w:rFonts w:cs="Arial"/>
          <w:color w:val="262626"/>
          <w:szCs w:val="22"/>
          <w:highlight w:val="yellow"/>
        </w:rPr>
        <w:t>Leuzzi</w:t>
      </w:r>
      <w:proofErr w:type="spellEnd"/>
      <w:r w:rsidR="007E0466" w:rsidRPr="00086D2F">
        <w:rPr>
          <w:rFonts w:cs="Arial"/>
          <w:color w:val="262626"/>
          <w:szCs w:val="22"/>
          <w:highlight w:val="yellow"/>
        </w:rPr>
        <w:t xml:space="preserve">, </w:t>
      </w:r>
      <w:r w:rsidR="007E0466" w:rsidRPr="00086D2F">
        <w:rPr>
          <w:rFonts w:cs="Arial"/>
          <w:i/>
          <w:iCs/>
          <w:color w:val="262626"/>
          <w:szCs w:val="22"/>
          <w:highlight w:val="yellow"/>
        </w:rPr>
        <w:t>Nonlinear Microwave Circuit Design</w:t>
      </w:r>
      <w:r w:rsidR="007E0466" w:rsidRPr="00086D2F">
        <w:rPr>
          <w:rFonts w:cs="Arial"/>
          <w:color w:val="262626"/>
          <w:szCs w:val="22"/>
          <w:highlight w:val="yellow"/>
        </w:rPr>
        <w:t xml:space="preserve">. J. Wiley and Sons, 2004. </w:t>
      </w:r>
    </w:p>
    <w:p w:rsidR="007E0466" w:rsidRPr="00086D2F" w:rsidRDefault="000C2FC9" w:rsidP="008C56E6">
      <w:pPr>
        <w:pStyle w:val="NormalWeb"/>
        <w:rPr>
          <w:szCs w:val="22"/>
          <w:highlight w:val="yellow"/>
          <w:lang w:val="en-US"/>
        </w:rPr>
      </w:pPr>
      <w:r w:rsidRPr="00086D2F">
        <w:rPr>
          <w:szCs w:val="22"/>
          <w:highlight w:val="yellow"/>
          <w:lang w:val="en-US"/>
        </w:rPr>
        <w:t>[16</w:t>
      </w:r>
      <w:r w:rsidR="000B7919" w:rsidRPr="00086D2F">
        <w:rPr>
          <w:szCs w:val="22"/>
          <w:highlight w:val="yellow"/>
          <w:lang w:val="en-US"/>
        </w:rPr>
        <w:t xml:space="preserve">] </w:t>
      </w:r>
      <w:r w:rsidR="007E0466" w:rsidRPr="00086D2F">
        <w:rPr>
          <w:szCs w:val="22"/>
          <w:highlight w:val="yellow"/>
          <w:lang w:val="en-US"/>
        </w:rPr>
        <w:t xml:space="preserve">P.M. Morse and H. </w:t>
      </w:r>
      <w:proofErr w:type="spellStart"/>
      <w:r w:rsidR="007E0466" w:rsidRPr="00086D2F">
        <w:rPr>
          <w:szCs w:val="22"/>
          <w:highlight w:val="yellow"/>
          <w:lang w:val="en-US"/>
        </w:rPr>
        <w:t>Feshback</w:t>
      </w:r>
      <w:proofErr w:type="spellEnd"/>
      <w:r w:rsidR="007E0466" w:rsidRPr="00086D2F">
        <w:rPr>
          <w:szCs w:val="22"/>
          <w:highlight w:val="yellow"/>
          <w:lang w:val="en-US"/>
        </w:rPr>
        <w:t xml:space="preserve">, Methods of Theoretical Physics. McGraw Hill, 1953. </w:t>
      </w:r>
    </w:p>
    <w:p w:rsidR="007E0466" w:rsidRPr="00086D2F" w:rsidRDefault="007E0466" w:rsidP="00553B06">
      <w:pPr>
        <w:widowControl w:val="0"/>
        <w:autoSpaceDE w:val="0"/>
        <w:autoSpaceDN w:val="0"/>
        <w:adjustRightInd w:val="0"/>
        <w:rPr>
          <w:rFonts w:cs="Arial"/>
          <w:color w:val="262626"/>
          <w:szCs w:val="22"/>
          <w:highlight w:val="yellow"/>
        </w:rPr>
      </w:pPr>
      <w:r w:rsidRPr="00086D2F">
        <w:rPr>
          <w:rFonts w:cs="Arial"/>
          <w:color w:val="262626"/>
          <w:szCs w:val="22"/>
          <w:highlight w:val="yellow"/>
        </w:rPr>
        <w:t xml:space="preserve">Reference examples for articles (journal </w:t>
      </w:r>
      <w:r w:rsidR="00C21EE3" w:rsidRPr="00086D2F">
        <w:rPr>
          <w:rFonts w:cs="Arial"/>
          <w:color w:val="262626"/>
          <w:szCs w:val="22"/>
          <w:highlight w:val="yellow"/>
        </w:rPr>
        <w:t xml:space="preserve">articles </w:t>
      </w:r>
      <w:r w:rsidRPr="00086D2F">
        <w:rPr>
          <w:rFonts w:cs="Arial"/>
          <w:color w:val="262626"/>
          <w:szCs w:val="22"/>
          <w:highlight w:val="yellow"/>
        </w:rPr>
        <w:t>and magazine articles)</w:t>
      </w:r>
    </w:p>
    <w:p w:rsidR="007E0466" w:rsidRPr="00086D2F" w:rsidRDefault="007E0466" w:rsidP="00553B06">
      <w:pPr>
        <w:widowControl w:val="0"/>
        <w:autoSpaceDE w:val="0"/>
        <w:autoSpaceDN w:val="0"/>
        <w:adjustRightInd w:val="0"/>
        <w:rPr>
          <w:rFonts w:cs="Arial"/>
          <w:color w:val="262626"/>
          <w:szCs w:val="22"/>
          <w:highlight w:val="yellow"/>
        </w:rPr>
      </w:pPr>
    </w:p>
    <w:p w:rsidR="007E0466" w:rsidRPr="00086D2F" w:rsidRDefault="000C2FC9" w:rsidP="00F066BA">
      <w:pPr>
        <w:widowControl w:val="0"/>
        <w:autoSpaceDE w:val="0"/>
        <w:autoSpaceDN w:val="0"/>
        <w:adjustRightInd w:val="0"/>
        <w:rPr>
          <w:rFonts w:cs="Arial"/>
          <w:color w:val="262626"/>
          <w:szCs w:val="22"/>
          <w:highlight w:val="yellow"/>
        </w:rPr>
      </w:pPr>
      <w:r w:rsidRPr="00086D2F">
        <w:rPr>
          <w:rFonts w:cs="Arial"/>
          <w:color w:val="262626"/>
          <w:szCs w:val="22"/>
          <w:highlight w:val="yellow"/>
        </w:rPr>
        <w:t>[17</w:t>
      </w:r>
      <w:r w:rsidR="000B7919" w:rsidRPr="00086D2F">
        <w:rPr>
          <w:rFonts w:cs="Arial"/>
          <w:color w:val="262626"/>
          <w:szCs w:val="22"/>
          <w:highlight w:val="yellow"/>
        </w:rPr>
        <w:t xml:space="preserve">] </w:t>
      </w:r>
      <w:r w:rsidR="007E0466" w:rsidRPr="00086D2F">
        <w:rPr>
          <w:rFonts w:cs="Arial"/>
          <w:color w:val="262626"/>
          <w:szCs w:val="22"/>
          <w:highlight w:val="yellow"/>
        </w:rPr>
        <w:t xml:space="preserve">J. R. Beveridge and E. M. </w:t>
      </w:r>
      <w:proofErr w:type="spellStart"/>
      <w:r w:rsidR="007E0466" w:rsidRPr="00086D2F">
        <w:rPr>
          <w:rFonts w:cs="Arial"/>
          <w:color w:val="262626"/>
          <w:szCs w:val="22"/>
          <w:highlight w:val="yellow"/>
        </w:rPr>
        <w:t>Riseman</w:t>
      </w:r>
      <w:proofErr w:type="spellEnd"/>
      <w:r w:rsidR="007E0466" w:rsidRPr="00086D2F">
        <w:rPr>
          <w:rFonts w:cs="Arial"/>
          <w:color w:val="262626"/>
          <w:szCs w:val="22"/>
          <w:highlight w:val="yellow"/>
        </w:rPr>
        <w:t xml:space="preserve">, “How easy is matching 2D line models using local search?” </w:t>
      </w:r>
      <w:r w:rsidR="007E0466" w:rsidRPr="00086D2F">
        <w:rPr>
          <w:rFonts w:cs="Arial"/>
          <w:i/>
          <w:iCs/>
          <w:color w:val="262626"/>
          <w:szCs w:val="22"/>
          <w:highlight w:val="yellow"/>
        </w:rPr>
        <w:t>IEEE Transactions on Pattern Analysis and Machine Intelligence</w:t>
      </w:r>
      <w:r w:rsidR="006F50DE" w:rsidRPr="00086D2F">
        <w:rPr>
          <w:rFonts w:cs="Arial"/>
          <w:color w:val="262626"/>
          <w:szCs w:val="22"/>
          <w:highlight w:val="yellow"/>
        </w:rPr>
        <w:t>, vol. 19, no. 6, pages</w:t>
      </w:r>
      <w:r w:rsidR="007E0466" w:rsidRPr="00086D2F">
        <w:rPr>
          <w:rFonts w:cs="Arial"/>
          <w:color w:val="262626"/>
          <w:szCs w:val="22"/>
          <w:highlight w:val="yellow"/>
        </w:rPr>
        <w:t xml:space="preserve"> 564-579, June 1997. </w:t>
      </w:r>
    </w:p>
    <w:p w:rsidR="000B7919" w:rsidRPr="00086D2F" w:rsidRDefault="000C2FC9" w:rsidP="007E0466">
      <w:pPr>
        <w:spacing w:before="100" w:beforeAutospacing="1" w:after="100" w:afterAutospacing="1"/>
        <w:rPr>
          <w:rFonts w:cs="Arial"/>
          <w:szCs w:val="22"/>
          <w:highlight w:val="yellow"/>
        </w:rPr>
      </w:pPr>
      <w:r w:rsidRPr="00086D2F">
        <w:rPr>
          <w:rFonts w:cs="Arial"/>
          <w:szCs w:val="22"/>
          <w:highlight w:val="yellow"/>
        </w:rPr>
        <w:t>[18</w:t>
      </w:r>
      <w:r w:rsidR="000B7919" w:rsidRPr="00086D2F">
        <w:rPr>
          <w:rFonts w:cs="Arial"/>
          <w:szCs w:val="22"/>
          <w:highlight w:val="yellow"/>
        </w:rPr>
        <w:t xml:space="preserve">] </w:t>
      </w:r>
      <w:r w:rsidR="007E0466" w:rsidRPr="00086D2F">
        <w:rPr>
          <w:rFonts w:cs="Arial"/>
          <w:szCs w:val="22"/>
          <w:highlight w:val="yellow"/>
        </w:rPr>
        <w:t>“Technology threatens to shatter the world of college textbooks</w:t>
      </w:r>
      <w:r w:rsidR="00C2301B" w:rsidRPr="00086D2F">
        <w:rPr>
          <w:rFonts w:cs="Arial"/>
          <w:szCs w:val="22"/>
          <w:highlight w:val="yellow"/>
        </w:rPr>
        <w:t>”</w:t>
      </w:r>
      <w:r w:rsidR="007E0466" w:rsidRPr="00086D2F">
        <w:rPr>
          <w:rFonts w:cs="Arial"/>
          <w:szCs w:val="22"/>
          <w:highlight w:val="yellow"/>
        </w:rPr>
        <w:t>, The</w:t>
      </w:r>
      <w:r w:rsidR="006C4B55" w:rsidRPr="00086D2F">
        <w:rPr>
          <w:rFonts w:cs="Arial"/>
          <w:szCs w:val="22"/>
          <w:highlight w:val="yellow"/>
        </w:rPr>
        <w:t xml:space="preserve"> </w:t>
      </w:r>
      <w:r w:rsidR="007E0466" w:rsidRPr="00086D2F">
        <w:rPr>
          <w:rFonts w:cs="Arial"/>
          <w:szCs w:val="22"/>
          <w:highlight w:val="yellow"/>
        </w:rPr>
        <w:t>Wall</w:t>
      </w:r>
      <w:r w:rsidR="006C4B55" w:rsidRPr="00086D2F">
        <w:rPr>
          <w:rFonts w:cs="Arial"/>
          <w:szCs w:val="22"/>
          <w:highlight w:val="yellow"/>
        </w:rPr>
        <w:t xml:space="preserve"> </w:t>
      </w:r>
      <w:r w:rsidR="001E1396" w:rsidRPr="00086D2F">
        <w:rPr>
          <w:rFonts w:cs="Arial"/>
          <w:szCs w:val="22"/>
          <w:highlight w:val="yellow"/>
        </w:rPr>
        <w:t xml:space="preserve">Street Journal, </w:t>
      </w:r>
      <w:proofErr w:type="spellStart"/>
      <w:r w:rsidR="001E1396" w:rsidRPr="00086D2F">
        <w:rPr>
          <w:rFonts w:cs="Arial"/>
          <w:szCs w:val="22"/>
          <w:highlight w:val="yellow"/>
        </w:rPr>
        <w:t>vol</w:t>
      </w:r>
      <w:proofErr w:type="spellEnd"/>
      <w:r w:rsidR="001E1396" w:rsidRPr="00086D2F">
        <w:rPr>
          <w:rFonts w:cs="Arial"/>
          <w:szCs w:val="22"/>
          <w:highlight w:val="yellow"/>
        </w:rPr>
        <w:t xml:space="preserve"> 91, pages</w:t>
      </w:r>
      <w:r w:rsidR="007E0466" w:rsidRPr="00086D2F">
        <w:rPr>
          <w:rFonts w:cs="Arial"/>
          <w:szCs w:val="22"/>
          <w:highlight w:val="yellow"/>
        </w:rPr>
        <w:t xml:space="preserve"> Al, A8, </w:t>
      </w:r>
      <w:proofErr w:type="gramStart"/>
      <w:r w:rsidR="007E0466" w:rsidRPr="00086D2F">
        <w:rPr>
          <w:rFonts w:cs="Arial"/>
          <w:szCs w:val="22"/>
          <w:highlight w:val="yellow"/>
        </w:rPr>
        <w:t>June</w:t>
      </w:r>
      <w:proofErr w:type="gramEnd"/>
      <w:r w:rsidR="007E0466" w:rsidRPr="00086D2F">
        <w:rPr>
          <w:rFonts w:cs="Arial"/>
          <w:szCs w:val="22"/>
          <w:highlight w:val="yellow"/>
        </w:rPr>
        <w:t xml:space="preserve"> 1, 1993. </w:t>
      </w:r>
    </w:p>
    <w:p w:rsidR="00715A9B" w:rsidRPr="00086D2F" w:rsidRDefault="00715A9B" w:rsidP="00553B06">
      <w:pPr>
        <w:widowControl w:val="0"/>
        <w:autoSpaceDE w:val="0"/>
        <w:autoSpaceDN w:val="0"/>
        <w:adjustRightInd w:val="0"/>
        <w:rPr>
          <w:rFonts w:cs="Arial"/>
          <w:color w:val="262626"/>
          <w:szCs w:val="22"/>
          <w:highlight w:val="yellow"/>
        </w:rPr>
      </w:pPr>
      <w:r w:rsidRPr="00086D2F">
        <w:rPr>
          <w:rFonts w:cs="Arial"/>
          <w:color w:val="262626"/>
          <w:szCs w:val="22"/>
          <w:highlight w:val="yellow"/>
        </w:rPr>
        <w:t>Reference examples for conference articles</w:t>
      </w:r>
      <w:r w:rsidR="00E43803" w:rsidRPr="00086D2F">
        <w:rPr>
          <w:rFonts w:cs="Arial"/>
          <w:color w:val="262626"/>
          <w:szCs w:val="22"/>
          <w:highlight w:val="yellow"/>
        </w:rPr>
        <w:t>:</w:t>
      </w:r>
    </w:p>
    <w:p w:rsidR="00715A9B" w:rsidRPr="00086D2F" w:rsidRDefault="00715A9B" w:rsidP="00553B06">
      <w:pPr>
        <w:widowControl w:val="0"/>
        <w:autoSpaceDE w:val="0"/>
        <w:autoSpaceDN w:val="0"/>
        <w:adjustRightInd w:val="0"/>
        <w:rPr>
          <w:rFonts w:cs="Arial"/>
          <w:color w:val="262626"/>
          <w:szCs w:val="22"/>
          <w:highlight w:val="yellow"/>
        </w:rPr>
      </w:pPr>
    </w:p>
    <w:p w:rsidR="00086D2F" w:rsidRDefault="000C2FC9" w:rsidP="00703B25">
      <w:pPr>
        <w:widowControl w:val="0"/>
        <w:autoSpaceDE w:val="0"/>
        <w:autoSpaceDN w:val="0"/>
        <w:adjustRightInd w:val="0"/>
        <w:rPr>
          <w:rFonts w:cs="Arial"/>
          <w:color w:val="262626"/>
          <w:szCs w:val="22"/>
        </w:rPr>
      </w:pPr>
      <w:r w:rsidRPr="00086D2F">
        <w:rPr>
          <w:rFonts w:cs="Arial"/>
          <w:color w:val="262626"/>
          <w:szCs w:val="22"/>
          <w:highlight w:val="yellow"/>
        </w:rPr>
        <w:t>[19</w:t>
      </w:r>
      <w:r w:rsidR="000B7919" w:rsidRPr="00086D2F">
        <w:rPr>
          <w:rFonts w:cs="Arial"/>
          <w:color w:val="262626"/>
          <w:szCs w:val="22"/>
          <w:highlight w:val="yellow"/>
        </w:rPr>
        <w:t xml:space="preserve">] </w:t>
      </w:r>
      <w:proofErr w:type="spellStart"/>
      <w:r w:rsidR="002108F6" w:rsidRPr="00086D2F">
        <w:rPr>
          <w:rFonts w:cs="Arial"/>
          <w:color w:val="262626"/>
          <w:szCs w:val="22"/>
          <w:highlight w:val="yellow"/>
        </w:rPr>
        <w:t>Kha</w:t>
      </w:r>
      <w:proofErr w:type="spellEnd"/>
      <w:r w:rsidR="002108F6" w:rsidRPr="00086D2F">
        <w:rPr>
          <w:rFonts w:cs="Arial"/>
          <w:color w:val="262626"/>
          <w:szCs w:val="22"/>
          <w:highlight w:val="yellow"/>
        </w:rPr>
        <w:t xml:space="preserve">, D. D., Yoshikawa, M., and </w:t>
      </w:r>
      <w:proofErr w:type="spellStart"/>
      <w:r w:rsidR="002108F6" w:rsidRPr="00086D2F">
        <w:rPr>
          <w:rFonts w:cs="Arial"/>
          <w:color w:val="262626"/>
          <w:szCs w:val="22"/>
          <w:highlight w:val="yellow"/>
        </w:rPr>
        <w:t>Uemura</w:t>
      </w:r>
      <w:proofErr w:type="spellEnd"/>
      <w:r w:rsidR="002108F6" w:rsidRPr="00086D2F">
        <w:rPr>
          <w:rFonts w:cs="Arial"/>
          <w:color w:val="262626"/>
          <w:szCs w:val="22"/>
          <w:highlight w:val="yellow"/>
        </w:rPr>
        <w:t xml:space="preserve">, S. </w:t>
      </w:r>
      <w:r w:rsidR="008B1FEB" w:rsidRPr="00086D2F">
        <w:rPr>
          <w:rFonts w:cs="Arial"/>
          <w:color w:val="262626"/>
          <w:szCs w:val="22"/>
          <w:highlight w:val="yellow"/>
        </w:rPr>
        <w:t>“</w:t>
      </w:r>
      <w:r w:rsidR="002108F6" w:rsidRPr="00086D2F">
        <w:rPr>
          <w:rFonts w:cs="Arial"/>
          <w:color w:val="262626"/>
          <w:szCs w:val="22"/>
          <w:highlight w:val="yellow"/>
        </w:rPr>
        <w:t>An XML indexing structure with relative region coordinate</w:t>
      </w:r>
      <w:r w:rsidR="008B1FEB" w:rsidRPr="00086D2F">
        <w:rPr>
          <w:rFonts w:cs="Arial"/>
          <w:color w:val="262626"/>
          <w:szCs w:val="22"/>
          <w:highlight w:val="yellow"/>
        </w:rPr>
        <w:t>”</w:t>
      </w:r>
      <w:r w:rsidR="002108F6" w:rsidRPr="00086D2F">
        <w:rPr>
          <w:rFonts w:cs="Arial"/>
          <w:color w:val="262626"/>
          <w:szCs w:val="22"/>
          <w:highlight w:val="yellow"/>
        </w:rPr>
        <w:t xml:space="preserve">, in Proceedings of the 17th IEEE International </w:t>
      </w:r>
      <w:r w:rsidR="00E15706" w:rsidRPr="00086D2F">
        <w:rPr>
          <w:rFonts w:cs="Arial"/>
          <w:color w:val="262626"/>
          <w:szCs w:val="22"/>
          <w:highlight w:val="yellow"/>
        </w:rPr>
        <w:t>Conference on Data Engineering, Heidelberg, Germany, April 2001</w:t>
      </w:r>
      <w:r w:rsidR="000A7094" w:rsidRPr="00086D2F">
        <w:rPr>
          <w:rFonts w:cs="Arial"/>
          <w:color w:val="262626"/>
          <w:szCs w:val="22"/>
          <w:highlight w:val="yellow"/>
        </w:rPr>
        <w:t xml:space="preserve">, </w:t>
      </w:r>
      <w:r w:rsidR="002108F6" w:rsidRPr="00086D2F">
        <w:rPr>
          <w:rFonts w:cs="Arial"/>
          <w:color w:val="262626"/>
          <w:szCs w:val="22"/>
          <w:highlight w:val="yellow"/>
        </w:rPr>
        <w:t xml:space="preserve"> IEEE Computer Society Press, </w:t>
      </w:r>
      <w:r w:rsidR="00B428DD" w:rsidRPr="00086D2F">
        <w:rPr>
          <w:rFonts w:cs="Arial"/>
          <w:color w:val="262626"/>
          <w:szCs w:val="22"/>
          <w:highlight w:val="yellow"/>
        </w:rPr>
        <w:t xml:space="preserve">pages </w:t>
      </w:r>
      <w:r w:rsidR="002108F6" w:rsidRPr="00086D2F">
        <w:rPr>
          <w:rFonts w:cs="Arial"/>
          <w:color w:val="262626"/>
          <w:szCs w:val="22"/>
          <w:highlight w:val="yellow"/>
        </w:rPr>
        <w:t>313-320.</w:t>
      </w:r>
      <w:bookmarkStart w:id="26" w:name="_Toc316810831"/>
    </w:p>
    <w:p w:rsidR="00086D2F" w:rsidRDefault="00086D2F" w:rsidP="00703B25">
      <w:pPr>
        <w:widowControl w:val="0"/>
        <w:autoSpaceDE w:val="0"/>
        <w:autoSpaceDN w:val="0"/>
        <w:adjustRightInd w:val="0"/>
        <w:rPr>
          <w:rFonts w:cs="Arial"/>
          <w:color w:val="262626"/>
          <w:szCs w:val="22"/>
        </w:rPr>
      </w:pPr>
    </w:p>
    <w:p w:rsidR="00120A41" w:rsidRPr="00086D2F" w:rsidRDefault="00120A41" w:rsidP="00703B25">
      <w:pPr>
        <w:widowControl w:val="0"/>
        <w:autoSpaceDE w:val="0"/>
        <w:autoSpaceDN w:val="0"/>
        <w:adjustRightInd w:val="0"/>
        <w:rPr>
          <w:rFonts w:cs="Arial"/>
          <w:color w:val="262626"/>
          <w:szCs w:val="22"/>
        </w:rPr>
      </w:pPr>
      <w:r w:rsidRPr="00086D2F">
        <w:br w:type="page"/>
      </w:r>
    </w:p>
    <w:p w:rsidR="00553B06" w:rsidRPr="00086D2F" w:rsidRDefault="00553B06" w:rsidP="00553B06">
      <w:pPr>
        <w:pStyle w:val="Heading1"/>
        <w:numPr>
          <w:ilvl w:val="0"/>
          <w:numId w:val="0"/>
        </w:numPr>
        <w:ind w:left="432" w:hanging="432"/>
      </w:pPr>
      <w:bookmarkStart w:id="27" w:name="_Toc110018581"/>
      <w:r w:rsidRPr="00086D2F">
        <w:lastRenderedPageBreak/>
        <w:t>Appendices</w:t>
      </w:r>
      <w:bookmarkEnd w:id="26"/>
      <w:bookmarkEnd w:id="27"/>
    </w:p>
    <w:p w:rsidR="00553B06" w:rsidRPr="00086D2F" w:rsidRDefault="00553B06"/>
    <w:p w:rsidR="00A30DFB" w:rsidRPr="00086D2F" w:rsidRDefault="00A30DFB" w:rsidP="00A30DFB">
      <w:r w:rsidRPr="00DB1A24">
        <w:rPr>
          <w:highlight w:val="yellow"/>
        </w:rPr>
        <w:t>Things such as long code examples, extensive company information, etc., should not be in the body of the report, but here.</w:t>
      </w:r>
      <w:r w:rsidRPr="00086D2F">
        <w:t xml:space="preserve"> </w:t>
      </w:r>
    </w:p>
    <w:p w:rsidR="00553B06" w:rsidRPr="00086D2F" w:rsidRDefault="00553B06" w:rsidP="00553B06"/>
    <w:p w:rsidR="00553B06" w:rsidRPr="00086D2F" w:rsidRDefault="00553B06" w:rsidP="00553B06">
      <w:pPr>
        <w:pStyle w:val="NormalWeb"/>
        <w:jc w:val="center"/>
        <w:rPr>
          <w:b/>
          <w:bCs/>
          <w:sz w:val="27"/>
          <w:szCs w:val="27"/>
          <w:lang w:val="en-US"/>
        </w:rPr>
      </w:pPr>
      <w:r w:rsidRPr="00086D2F">
        <w:rPr>
          <w:b/>
          <w:bCs/>
          <w:sz w:val="27"/>
          <w:szCs w:val="27"/>
          <w:lang w:val="en-US"/>
        </w:rPr>
        <w:br w:type="page"/>
      </w:r>
    </w:p>
    <w:p w:rsidR="00553B06" w:rsidRPr="00086D2F" w:rsidRDefault="00553B06" w:rsidP="00553B06">
      <w:pPr>
        <w:pStyle w:val="NormalWeb"/>
        <w:jc w:val="center"/>
        <w:rPr>
          <w:b/>
          <w:bCs/>
          <w:sz w:val="27"/>
          <w:szCs w:val="27"/>
          <w:lang w:val="en-US"/>
        </w:rPr>
      </w:pPr>
      <w:r w:rsidRPr="00086D2F">
        <w:rPr>
          <w:b/>
          <w:bCs/>
          <w:sz w:val="27"/>
          <w:szCs w:val="27"/>
          <w:lang w:val="en-US"/>
        </w:rPr>
        <w:lastRenderedPageBreak/>
        <w:t>Self-Checklist for Your Report</w:t>
      </w:r>
    </w:p>
    <w:p w:rsidR="00553B06" w:rsidRPr="00086D2F" w:rsidRDefault="00553B06" w:rsidP="00553B06">
      <w:pPr>
        <w:pStyle w:val="NormalWeb"/>
        <w:tabs>
          <w:tab w:val="left" w:pos="810"/>
          <w:tab w:val="left" w:pos="900"/>
        </w:tabs>
        <w:rPr>
          <w:bCs/>
          <w:color w:val="auto"/>
          <w:lang w:val="en-US"/>
        </w:rPr>
      </w:pPr>
      <w:r w:rsidRPr="00086D2F">
        <w:rPr>
          <w:bCs/>
          <w:i/>
          <w:szCs w:val="22"/>
          <w:lang w:val="en-US"/>
        </w:rPr>
        <w:t>Please check the items here before submitting your report. This signed checklist should be the final page of your report.</w:t>
      </w:r>
      <w:r w:rsidRPr="00086D2F">
        <w:rPr>
          <w:color w:val="auto"/>
          <w:lang w:val="en-US"/>
        </w:rPr>
        <w:t xml:space="preserve"> </w:t>
      </w:r>
    </w:p>
    <w:p w:rsidR="00553B06" w:rsidRPr="00086D2F" w:rsidRDefault="00553B06" w:rsidP="00553B06">
      <w:pPr>
        <w:pStyle w:val="NormalWeb"/>
        <w:numPr>
          <w:ilvl w:val="0"/>
          <w:numId w:val="15"/>
        </w:numPr>
        <w:tabs>
          <w:tab w:val="left" w:pos="810"/>
          <w:tab w:val="left" w:pos="900"/>
        </w:tabs>
        <w:rPr>
          <w:bCs/>
          <w:color w:val="auto"/>
          <w:lang w:val="en-US"/>
        </w:rPr>
      </w:pPr>
      <w:r w:rsidRPr="00086D2F">
        <w:rPr>
          <w:color w:val="auto"/>
          <w:lang w:val="en-US"/>
        </w:rPr>
        <w:t>Did you provide detailed information about the work you did?</w:t>
      </w:r>
      <w:r w:rsidRPr="00086D2F">
        <w:rPr>
          <w:color w:val="auto"/>
          <w:lang w:val="en-US"/>
        </w:rPr>
        <w:br/>
      </w:r>
    </w:p>
    <w:p w:rsidR="00553B06" w:rsidRPr="00086D2F" w:rsidRDefault="00553B06" w:rsidP="00553B06">
      <w:pPr>
        <w:pStyle w:val="NormalWeb"/>
        <w:numPr>
          <w:ilvl w:val="0"/>
          <w:numId w:val="15"/>
        </w:numPr>
        <w:tabs>
          <w:tab w:val="left" w:pos="810"/>
          <w:tab w:val="left" w:pos="900"/>
        </w:tabs>
        <w:rPr>
          <w:bCs/>
          <w:color w:val="auto"/>
          <w:lang w:val="en-US"/>
        </w:rPr>
      </w:pPr>
      <w:r w:rsidRPr="00086D2F">
        <w:rPr>
          <w:bCs/>
          <w:color w:val="auto"/>
          <w:lang w:val="en-US"/>
        </w:rPr>
        <w:t>Is supervisor information included?</w:t>
      </w:r>
      <w:r w:rsidRPr="00086D2F">
        <w:rPr>
          <w:bCs/>
          <w:color w:val="auto"/>
          <w:lang w:val="en-US"/>
        </w:rPr>
        <w:br/>
      </w:r>
    </w:p>
    <w:p w:rsidR="00553B06" w:rsidRPr="00086D2F" w:rsidRDefault="00553B06" w:rsidP="00553B06">
      <w:pPr>
        <w:pStyle w:val="NormalWeb"/>
        <w:numPr>
          <w:ilvl w:val="0"/>
          <w:numId w:val="15"/>
        </w:numPr>
        <w:tabs>
          <w:tab w:val="left" w:pos="810"/>
          <w:tab w:val="left" w:pos="900"/>
        </w:tabs>
        <w:rPr>
          <w:bCs/>
          <w:color w:val="auto"/>
          <w:lang w:val="en-US"/>
        </w:rPr>
      </w:pPr>
      <w:r w:rsidRPr="00086D2F">
        <w:rPr>
          <w:bCs/>
          <w:color w:val="auto"/>
          <w:lang w:val="en-US"/>
        </w:rPr>
        <w:t xml:space="preserve">Did you use the </w:t>
      </w:r>
      <w:r w:rsidR="00A30DFB" w:rsidRPr="00086D2F">
        <w:rPr>
          <w:bCs/>
          <w:color w:val="auto"/>
          <w:lang w:val="en-US"/>
        </w:rPr>
        <w:t xml:space="preserve">Report </w:t>
      </w:r>
      <w:r w:rsidRPr="00086D2F">
        <w:rPr>
          <w:bCs/>
          <w:color w:val="auto"/>
          <w:lang w:val="en-US"/>
        </w:rPr>
        <w:t>Template to prepa</w:t>
      </w:r>
      <w:r w:rsidR="005A033C" w:rsidRPr="00086D2F">
        <w:rPr>
          <w:bCs/>
          <w:color w:val="auto"/>
          <w:lang w:val="en-US"/>
        </w:rPr>
        <w:t>re your report, so that it has</w:t>
      </w:r>
      <w:r w:rsidR="00A30DFB" w:rsidRPr="00086D2F">
        <w:rPr>
          <w:bCs/>
          <w:color w:val="auto"/>
          <w:lang w:val="en-US"/>
        </w:rPr>
        <w:t xml:space="preserve"> </w:t>
      </w:r>
      <w:r w:rsidRPr="00086D2F">
        <w:rPr>
          <w:bCs/>
          <w:color w:val="auto"/>
          <w:lang w:val="en-US"/>
        </w:rPr>
        <w:t xml:space="preserve">a cover page, </w:t>
      </w:r>
      <w:r w:rsidR="00036A2F">
        <w:rPr>
          <w:bCs/>
          <w:color w:val="auto"/>
          <w:lang w:val="en-US"/>
        </w:rPr>
        <w:t xml:space="preserve">has </w:t>
      </w:r>
      <w:r w:rsidR="00343A35">
        <w:rPr>
          <w:bCs/>
          <w:color w:val="auto"/>
          <w:lang w:val="en-US"/>
        </w:rPr>
        <w:t xml:space="preserve">all sections and </w:t>
      </w:r>
      <w:r w:rsidRPr="00086D2F">
        <w:rPr>
          <w:bCs/>
          <w:color w:val="auto"/>
          <w:lang w:val="en-US"/>
        </w:rPr>
        <w:t>subsections specified in the Table of Contents, and uses the required section names?</w:t>
      </w:r>
      <w:r w:rsidRPr="00086D2F">
        <w:rPr>
          <w:bCs/>
          <w:color w:val="auto"/>
          <w:lang w:val="en-US"/>
        </w:rPr>
        <w:br/>
      </w:r>
    </w:p>
    <w:p w:rsidR="00553B06" w:rsidRPr="00086D2F" w:rsidRDefault="00553B06" w:rsidP="00553B06">
      <w:pPr>
        <w:pStyle w:val="NormalWeb"/>
        <w:numPr>
          <w:ilvl w:val="0"/>
          <w:numId w:val="15"/>
        </w:numPr>
        <w:tabs>
          <w:tab w:val="left" w:pos="810"/>
          <w:tab w:val="left" w:pos="900"/>
        </w:tabs>
        <w:rPr>
          <w:bCs/>
          <w:color w:val="auto"/>
          <w:lang w:val="en-US"/>
        </w:rPr>
      </w:pPr>
      <w:r w:rsidRPr="00086D2F">
        <w:rPr>
          <w:bCs/>
          <w:color w:val="auto"/>
          <w:lang w:val="en-US"/>
        </w:rPr>
        <w:t>Did you follow the style guidelines?</w:t>
      </w:r>
      <w:r w:rsidRPr="00086D2F">
        <w:rPr>
          <w:bCs/>
          <w:color w:val="auto"/>
          <w:lang w:val="en-US"/>
        </w:rPr>
        <w:br/>
      </w:r>
    </w:p>
    <w:p w:rsidR="00553B06" w:rsidRPr="00086D2F" w:rsidRDefault="00553B06" w:rsidP="00553B06">
      <w:pPr>
        <w:pStyle w:val="NormalWeb"/>
        <w:numPr>
          <w:ilvl w:val="0"/>
          <w:numId w:val="15"/>
        </w:numPr>
        <w:tabs>
          <w:tab w:val="left" w:pos="810"/>
          <w:tab w:val="left" w:pos="900"/>
        </w:tabs>
        <w:rPr>
          <w:bCs/>
          <w:color w:val="auto"/>
          <w:lang w:val="en-US"/>
        </w:rPr>
      </w:pPr>
      <w:r w:rsidRPr="00086D2F">
        <w:rPr>
          <w:bCs/>
          <w:color w:val="auto"/>
          <w:lang w:val="en-US"/>
        </w:rPr>
        <w:t>Does you report look professionally written?</w:t>
      </w:r>
      <w:r w:rsidRPr="00086D2F">
        <w:rPr>
          <w:bCs/>
          <w:color w:val="auto"/>
          <w:lang w:val="en-US"/>
        </w:rPr>
        <w:br/>
      </w:r>
    </w:p>
    <w:p w:rsidR="00355650" w:rsidRPr="00086D2F" w:rsidRDefault="00553B06" w:rsidP="00355650">
      <w:pPr>
        <w:pStyle w:val="NormalWeb"/>
        <w:numPr>
          <w:ilvl w:val="0"/>
          <w:numId w:val="15"/>
        </w:numPr>
        <w:tabs>
          <w:tab w:val="left" w:pos="810"/>
          <w:tab w:val="left" w:pos="900"/>
        </w:tabs>
        <w:rPr>
          <w:bCs/>
          <w:color w:val="auto"/>
          <w:lang w:val="en-US"/>
        </w:rPr>
      </w:pPr>
      <w:r w:rsidRPr="00086D2F">
        <w:rPr>
          <w:bCs/>
          <w:color w:val="auto"/>
          <w:lang w:val="en-US"/>
        </w:rPr>
        <w:t>Does your report include all necessary References, and proper</w:t>
      </w:r>
      <w:r w:rsidR="00355650" w:rsidRPr="00086D2F">
        <w:rPr>
          <w:bCs/>
          <w:color w:val="auto"/>
          <w:lang w:val="en-US"/>
        </w:rPr>
        <w:t xml:space="preserve"> citations to them in the body?</w:t>
      </w:r>
      <w:r w:rsidR="00355650" w:rsidRPr="00086D2F">
        <w:rPr>
          <w:bCs/>
          <w:color w:val="auto"/>
          <w:lang w:val="en-US"/>
        </w:rPr>
        <w:br/>
      </w:r>
    </w:p>
    <w:p w:rsidR="00355650" w:rsidRPr="00086D2F" w:rsidRDefault="00355650" w:rsidP="00355650">
      <w:pPr>
        <w:pStyle w:val="NormalWeb"/>
        <w:numPr>
          <w:ilvl w:val="0"/>
          <w:numId w:val="15"/>
        </w:numPr>
        <w:tabs>
          <w:tab w:val="left" w:pos="810"/>
          <w:tab w:val="left" w:pos="900"/>
        </w:tabs>
        <w:rPr>
          <w:bCs/>
          <w:color w:val="auto"/>
          <w:lang w:val="en-US"/>
        </w:rPr>
      </w:pPr>
      <w:r w:rsidRPr="00086D2F">
        <w:rPr>
          <w:bCs/>
          <w:color w:val="auto"/>
          <w:lang w:val="en-US"/>
        </w:rPr>
        <w:t>Did you remove all explanations</w:t>
      </w:r>
      <w:r w:rsidR="005A033C" w:rsidRPr="00086D2F">
        <w:rPr>
          <w:bCs/>
          <w:color w:val="auto"/>
          <w:lang w:val="en-US"/>
        </w:rPr>
        <w:t xml:space="preserve"> from </w:t>
      </w:r>
      <w:r w:rsidRPr="00086D2F">
        <w:rPr>
          <w:bCs/>
          <w:color w:val="auto"/>
          <w:lang w:val="en-US"/>
        </w:rPr>
        <w:t>the Report Templ</w:t>
      </w:r>
      <w:r w:rsidR="00710DBC" w:rsidRPr="00086D2F">
        <w:rPr>
          <w:bCs/>
          <w:color w:val="auto"/>
          <w:lang w:val="en-US"/>
        </w:rPr>
        <w:t xml:space="preserve">ate, which are </w:t>
      </w:r>
      <w:r w:rsidR="00F015C1" w:rsidRPr="00086D2F">
        <w:rPr>
          <w:bCs/>
          <w:color w:val="auto"/>
          <w:lang w:val="en-US"/>
        </w:rPr>
        <w:t>marked with yellow color</w:t>
      </w:r>
      <w:r w:rsidRPr="00086D2F">
        <w:rPr>
          <w:bCs/>
          <w:color w:val="auto"/>
          <w:lang w:val="en-US"/>
        </w:rPr>
        <w:t>?</w:t>
      </w:r>
      <w:r w:rsidR="00E01A9B" w:rsidRPr="00086D2F">
        <w:rPr>
          <w:bCs/>
          <w:color w:val="auto"/>
          <w:lang w:val="en-US"/>
        </w:rPr>
        <w:t xml:space="preserve"> Did you modify all text marked with green according to your case? </w:t>
      </w:r>
    </w:p>
    <w:p w:rsidR="00850170" w:rsidRPr="00086D2F" w:rsidRDefault="00850170" w:rsidP="00777B11">
      <w:pPr>
        <w:pStyle w:val="NormalWeb"/>
        <w:tabs>
          <w:tab w:val="left" w:pos="810"/>
          <w:tab w:val="left" w:pos="900"/>
        </w:tabs>
        <w:rPr>
          <w:bCs/>
          <w:color w:val="auto"/>
          <w:lang w:val="en-US"/>
        </w:rPr>
      </w:pPr>
    </w:p>
    <w:p w:rsidR="00553B06" w:rsidRPr="00086D2F" w:rsidRDefault="00553B06" w:rsidP="00553B06"/>
    <w:p w:rsidR="00553B06" w:rsidRPr="00086D2F" w:rsidRDefault="00553B06" w:rsidP="00553B06">
      <w:r w:rsidRPr="00086D2F">
        <w:t>Signature: ________</w:t>
      </w:r>
      <w:r w:rsidR="00124850" w:rsidRPr="00086D2F">
        <w:t>_</w:t>
      </w:r>
      <w:r w:rsidRPr="00086D2F">
        <w:t>______________</w:t>
      </w:r>
    </w:p>
    <w:p w:rsidR="00B230C5" w:rsidRDefault="00B230C5" w:rsidP="00B230C5"/>
    <w:p w:rsidR="00572A3E" w:rsidRDefault="00572A3E" w:rsidP="00B230C5"/>
    <w:p w:rsidR="00572A3E" w:rsidRDefault="00572A3E" w:rsidP="00B230C5"/>
    <w:p w:rsidR="00572A3E" w:rsidRDefault="00572A3E" w:rsidP="00B230C5"/>
    <w:p w:rsidR="00572A3E" w:rsidRDefault="00572A3E" w:rsidP="00B230C5"/>
    <w:p w:rsidR="00572A3E" w:rsidRDefault="00572A3E" w:rsidP="00B230C5"/>
    <w:p w:rsidR="00572A3E" w:rsidRPr="00DB1A24" w:rsidRDefault="00572A3E" w:rsidP="00B230C5">
      <w:pPr>
        <w:rPr>
          <w:rStyle w:val="markedcontent"/>
          <w:rFonts w:cs="Arial"/>
          <w:i/>
          <w:szCs w:val="28"/>
        </w:rPr>
      </w:pPr>
      <w:r w:rsidRPr="00DB1A24">
        <w:rPr>
          <w:rStyle w:val="markedcontent"/>
          <w:rFonts w:cs="Arial"/>
          <w:i/>
          <w:szCs w:val="28"/>
        </w:rPr>
        <w:t>While writing your summer internship reports, you should follow the rules of ethical writing. You can find an extensive guide on ethical writing at:</w:t>
      </w:r>
    </w:p>
    <w:p w:rsidR="00572A3E" w:rsidRPr="002B4E24" w:rsidRDefault="00572A3E" w:rsidP="00B230C5">
      <w:pPr>
        <w:rPr>
          <w:rStyle w:val="markedcontent"/>
          <w:rFonts w:cs="Arial"/>
          <w:szCs w:val="28"/>
        </w:rPr>
      </w:pPr>
    </w:p>
    <w:p w:rsidR="00572A3E" w:rsidRPr="00086D2F" w:rsidRDefault="00B666A9" w:rsidP="00B230C5">
      <w:hyperlink r:id="rId8" w:history="1">
        <w:r w:rsidR="00572A3E" w:rsidRPr="002B4E24">
          <w:rPr>
            <w:rStyle w:val="Hyperlink"/>
            <w:rFonts w:cs="Arial"/>
            <w:szCs w:val="28"/>
          </w:rPr>
          <w:t>https://ori.hhs.gov/content/avoiding-plagiarism-self-plagiarism-and-other-questionable-writing-practices-guide-ethical-writing</w:t>
        </w:r>
      </w:hyperlink>
      <w:r w:rsidR="00572A3E">
        <w:rPr>
          <w:rStyle w:val="markedcontent"/>
          <w:rFonts w:cs="Arial"/>
          <w:szCs w:val="28"/>
        </w:rPr>
        <w:t xml:space="preserve"> </w:t>
      </w:r>
    </w:p>
    <w:sectPr w:rsidR="00572A3E" w:rsidRPr="00086D2F" w:rsidSect="00D25BEF">
      <w:footerReference w:type="even" r:id="rId9"/>
      <w:footerReference w:type="default" r:id="rId10"/>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A9" w:rsidRDefault="00B666A9" w:rsidP="00D25BEF">
      <w:r>
        <w:separator/>
      </w:r>
    </w:p>
  </w:endnote>
  <w:endnote w:type="continuationSeparator" w:id="0">
    <w:p w:rsidR="00B666A9" w:rsidRDefault="00B666A9" w:rsidP="00D25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80" w:rsidRDefault="002515B5" w:rsidP="00012050">
    <w:pPr>
      <w:pStyle w:val="Footer"/>
      <w:framePr w:wrap="around" w:vAnchor="text" w:hAnchor="margin" w:xAlign="right" w:y="1"/>
      <w:rPr>
        <w:rStyle w:val="PageNumber"/>
      </w:rPr>
    </w:pPr>
    <w:r>
      <w:rPr>
        <w:rStyle w:val="PageNumber"/>
      </w:rPr>
      <w:fldChar w:fldCharType="begin"/>
    </w:r>
    <w:r w:rsidR="00B44A80">
      <w:rPr>
        <w:rStyle w:val="PageNumber"/>
      </w:rPr>
      <w:instrText xml:space="preserve">PAGE  </w:instrText>
    </w:r>
    <w:r>
      <w:rPr>
        <w:rStyle w:val="PageNumber"/>
      </w:rPr>
      <w:fldChar w:fldCharType="end"/>
    </w:r>
  </w:p>
  <w:p w:rsidR="00B44A80" w:rsidRDefault="00B44A80" w:rsidP="00D25B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80" w:rsidRDefault="002515B5" w:rsidP="00012050">
    <w:pPr>
      <w:pStyle w:val="Footer"/>
      <w:framePr w:wrap="around" w:vAnchor="text" w:hAnchor="margin" w:xAlign="right" w:y="1"/>
      <w:rPr>
        <w:rStyle w:val="PageNumber"/>
      </w:rPr>
    </w:pPr>
    <w:r>
      <w:rPr>
        <w:rStyle w:val="PageNumber"/>
      </w:rPr>
      <w:fldChar w:fldCharType="begin"/>
    </w:r>
    <w:r w:rsidR="00B44A80">
      <w:rPr>
        <w:rStyle w:val="PageNumber"/>
      </w:rPr>
      <w:instrText xml:space="preserve">PAGE  </w:instrText>
    </w:r>
    <w:r>
      <w:rPr>
        <w:rStyle w:val="PageNumber"/>
      </w:rPr>
      <w:fldChar w:fldCharType="separate"/>
    </w:r>
    <w:r w:rsidR="00C770CB">
      <w:rPr>
        <w:rStyle w:val="PageNumber"/>
        <w:noProof/>
      </w:rPr>
      <w:t>9</w:t>
    </w:r>
    <w:r>
      <w:rPr>
        <w:rStyle w:val="PageNumber"/>
      </w:rPr>
      <w:fldChar w:fldCharType="end"/>
    </w:r>
  </w:p>
  <w:p w:rsidR="00B44A80" w:rsidRDefault="00B44A80" w:rsidP="00D25BE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A9" w:rsidRDefault="00B666A9" w:rsidP="00D25BEF">
      <w:r>
        <w:separator/>
      </w:r>
    </w:p>
  </w:footnote>
  <w:footnote w:type="continuationSeparator" w:id="0">
    <w:p w:rsidR="00B666A9" w:rsidRDefault="00B666A9" w:rsidP="00D25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94D05"/>
    <w:multiLevelType w:val="multilevel"/>
    <w:tmpl w:val="0D08669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584" w:hanging="86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 w15:restartNumberingAfterBreak="0">
    <w:nsid w:val="065E7292"/>
    <w:multiLevelType w:val="multilevel"/>
    <w:tmpl w:val="4FEEC2A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043FCC"/>
    <w:multiLevelType w:val="multilevel"/>
    <w:tmpl w:val="6DB2D4F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0E38D9"/>
    <w:multiLevelType w:val="multilevel"/>
    <w:tmpl w:val="D09EF2A6"/>
    <w:lvl w:ilvl="0">
      <w:start w:val="1"/>
      <w:numFmt w:val="decimal"/>
      <w:lvlText w:val="%1."/>
      <w:lvlJc w:val="left"/>
      <w:pPr>
        <w:ind w:left="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864" w:hanging="504"/>
      </w:pPr>
      <w:rPr>
        <w:rFonts w:hint="default"/>
      </w:rPr>
    </w:lvl>
    <w:lvl w:ilvl="3">
      <w:start w:val="1"/>
      <w:numFmt w:val="decimal"/>
      <w:lvlText w:val="%1.%2.%3.%4."/>
      <w:lvlJc w:val="left"/>
      <w:pPr>
        <w:ind w:left="1368" w:hanging="648"/>
      </w:pPr>
      <w:rPr>
        <w:rFonts w:hint="default"/>
      </w:rPr>
    </w:lvl>
    <w:lvl w:ilvl="4">
      <w:start w:val="1"/>
      <w:numFmt w:val="decimal"/>
      <w:lvlText w:val="%1.%2.%3.%4.%5."/>
      <w:lvlJc w:val="left"/>
      <w:pPr>
        <w:ind w:left="1872" w:hanging="792"/>
      </w:pPr>
      <w:rPr>
        <w:rFonts w:hint="default"/>
      </w:rPr>
    </w:lvl>
    <w:lvl w:ilvl="5">
      <w:start w:val="1"/>
      <w:numFmt w:val="decimal"/>
      <w:lvlText w:val="%1.%2.%3.%4.%5.%6."/>
      <w:lvlJc w:val="left"/>
      <w:pPr>
        <w:ind w:left="2376" w:hanging="936"/>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384" w:hanging="1224"/>
      </w:pPr>
      <w:rPr>
        <w:rFonts w:hint="default"/>
      </w:rPr>
    </w:lvl>
    <w:lvl w:ilvl="8">
      <w:start w:val="1"/>
      <w:numFmt w:val="decimal"/>
      <w:lvlText w:val="%1.%2.%3.%4.%5.%6.%7.%8.%9."/>
      <w:lvlJc w:val="left"/>
      <w:pPr>
        <w:ind w:left="3960" w:hanging="1440"/>
      </w:pPr>
      <w:rPr>
        <w:rFonts w:hint="default"/>
      </w:rPr>
    </w:lvl>
  </w:abstractNum>
  <w:abstractNum w:abstractNumId="4" w15:restartNumberingAfterBreak="0">
    <w:nsid w:val="1D113C79"/>
    <w:multiLevelType w:val="hybridMultilevel"/>
    <w:tmpl w:val="7F96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63A63"/>
    <w:multiLevelType w:val="hybridMultilevel"/>
    <w:tmpl w:val="58262E94"/>
    <w:lvl w:ilvl="0" w:tplc="ECC259A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354E1D"/>
    <w:multiLevelType w:val="multilevel"/>
    <w:tmpl w:val="F0F2F7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4A750A6"/>
    <w:multiLevelType w:val="hybridMultilevel"/>
    <w:tmpl w:val="88105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E1910"/>
    <w:multiLevelType w:val="multilevel"/>
    <w:tmpl w:val="73CA6AE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7387EFD"/>
    <w:multiLevelType w:val="multilevel"/>
    <w:tmpl w:val="0566741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558E7914"/>
    <w:multiLevelType w:val="multilevel"/>
    <w:tmpl w:val="477CBFD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4734D09"/>
    <w:multiLevelType w:val="multilevel"/>
    <w:tmpl w:val="B666E0C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2"/>
  </w:num>
  <w:num w:numId="3">
    <w:abstractNumId w:val="2"/>
  </w:num>
  <w:num w:numId="4">
    <w:abstractNumId w:val="3"/>
  </w:num>
  <w:num w:numId="5">
    <w:abstractNumId w:val="3"/>
  </w:num>
  <w:num w:numId="6">
    <w:abstractNumId w:val="1"/>
  </w:num>
  <w:num w:numId="7">
    <w:abstractNumId w:val="2"/>
  </w:num>
  <w:num w:numId="8">
    <w:abstractNumId w:val="11"/>
  </w:num>
  <w:num w:numId="9">
    <w:abstractNumId w:val="10"/>
  </w:num>
  <w:num w:numId="10">
    <w:abstractNumId w:val="7"/>
  </w:num>
  <w:num w:numId="11">
    <w:abstractNumId w:val="8"/>
  </w:num>
  <w:num w:numId="12">
    <w:abstractNumId w:val="6"/>
  </w:num>
  <w:num w:numId="13">
    <w:abstractNumId w:val="9"/>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5E7"/>
    <w:rsid w:val="00004FCF"/>
    <w:rsid w:val="00012050"/>
    <w:rsid w:val="000237DB"/>
    <w:rsid w:val="00025F1E"/>
    <w:rsid w:val="00036A2F"/>
    <w:rsid w:val="00037427"/>
    <w:rsid w:val="00043EA9"/>
    <w:rsid w:val="000724AC"/>
    <w:rsid w:val="00073F4B"/>
    <w:rsid w:val="00076141"/>
    <w:rsid w:val="00081DE4"/>
    <w:rsid w:val="00082962"/>
    <w:rsid w:val="00086D2F"/>
    <w:rsid w:val="000941D5"/>
    <w:rsid w:val="00095495"/>
    <w:rsid w:val="000A4F20"/>
    <w:rsid w:val="000A6B96"/>
    <w:rsid w:val="000A7094"/>
    <w:rsid w:val="000B3CD3"/>
    <w:rsid w:val="000B413D"/>
    <w:rsid w:val="000B44F5"/>
    <w:rsid w:val="000B7919"/>
    <w:rsid w:val="000C2FC9"/>
    <w:rsid w:val="000C6433"/>
    <w:rsid w:val="000D1D21"/>
    <w:rsid w:val="000D343C"/>
    <w:rsid w:val="000D707D"/>
    <w:rsid w:val="000E111A"/>
    <w:rsid w:val="000E752C"/>
    <w:rsid w:val="000F2016"/>
    <w:rsid w:val="00120A41"/>
    <w:rsid w:val="00124850"/>
    <w:rsid w:val="00130046"/>
    <w:rsid w:val="00133E9C"/>
    <w:rsid w:val="00136320"/>
    <w:rsid w:val="001449E0"/>
    <w:rsid w:val="00145741"/>
    <w:rsid w:val="001508AB"/>
    <w:rsid w:val="00150BC0"/>
    <w:rsid w:val="0015398C"/>
    <w:rsid w:val="00157FB4"/>
    <w:rsid w:val="001647C7"/>
    <w:rsid w:val="001720F8"/>
    <w:rsid w:val="001769BD"/>
    <w:rsid w:val="0018262F"/>
    <w:rsid w:val="001A10C4"/>
    <w:rsid w:val="001A2ED1"/>
    <w:rsid w:val="001C05BD"/>
    <w:rsid w:val="001E1396"/>
    <w:rsid w:val="001E1F77"/>
    <w:rsid w:val="001E4D9E"/>
    <w:rsid w:val="001F14AB"/>
    <w:rsid w:val="001F255B"/>
    <w:rsid w:val="001F4678"/>
    <w:rsid w:val="0020345D"/>
    <w:rsid w:val="00203A4E"/>
    <w:rsid w:val="002108F6"/>
    <w:rsid w:val="002119BA"/>
    <w:rsid w:val="00220616"/>
    <w:rsid w:val="0022506A"/>
    <w:rsid w:val="002334BB"/>
    <w:rsid w:val="002370EF"/>
    <w:rsid w:val="002416EE"/>
    <w:rsid w:val="002515B5"/>
    <w:rsid w:val="00263698"/>
    <w:rsid w:val="00266A9B"/>
    <w:rsid w:val="0028237B"/>
    <w:rsid w:val="00290995"/>
    <w:rsid w:val="00290BA6"/>
    <w:rsid w:val="00292D3D"/>
    <w:rsid w:val="002933E0"/>
    <w:rsid w:val="00296136"/>
    <w:rsid w:val="002A1C38"/>
    <w:rsid w:val="002A76F9"/>
    <w:rsid w:val="002B4B87"/>
    <w:rsid w:val="002B4E24"/>
    <w:rsid w:val="002B5500"/>
    <w:rsid w:val="002C33EF"/>
    <w:rsid w:val="002E26B7"/>
    <w:rsid w:val="002E613F"/>
    <w:rsid w:val="002F7435"/>
    <w:rsid w:val="003007AB"/>
    <w:rsid w:val="003009AF"/>
    <w:rsid w:val="00305621"/>
    <w:rsid w:val="003056FF"/>
    <w:rsid w:val="00317683"/>
    <w:rsid w:val="003258B8"/>
    <w:rsid w:val="003313DF"/>
    <w:rsid w:val="003329A2"/>
    <w:rsid w:val="00342CC8"/>
    <w:rsid w:val="0034353D"/>
    <w:rsid w:val="00343A35"/>
    <w:rsid w:val="00350659"/>
    <w:rsid w:val="00355650"/>
    <w:rsid w:val="00370A97"/>
    <w:rsid w:val="00376393"/>
    <w:rsid w:val="003A05BA"/>
    <w:rsid w:val="003A326F"/>
    <w:rsid w:val="003B2608"/>
    <w:rsid w:val="003E1896"/>
    <w:rsid w:val="003E20F6"/>
    <w:rsid w:val="003E540A"/>
    <w:rsid w:val="004214AC"/>
    <w:rsid w:val="0042523A"/>
    <w:rsid w:val="00440E9F"/>
    <w:rsid w:val="00441E6D"/>
    <w:rsid w:val="00444414"/>
    <w:rsid w:val="0045143A"/>
    <w:rsid w:val="00454186"/>
    <w:rsid w:val="004545A3"/>
    <w:rsid w:val="00455DA4"/>
    <w:rsid w:val="004732B5"/>
    <w:rsid w:val="00492750"/>
    <w:rsid w:val="004A0FDA"/>
    <w:rsid w:val="004A6019"/>
    <w:rsid w:val="004D799B"/>
    <w:rsid w:val="00512120"/>
    <w:rsid w:val="00512592"/>
    <w:rsid w:val="00521283"/>
    <w:rsid w:val="00531C4C"/>
    <w:rsid w:val="005353A1"/>
    <w:rsid w:val="00537B77"/>
    <w:rsid w:val="0054684D"/>
    <w:rsid w:val="00553B06"/>
    <w:rsid w:val="00571BA3"/>
    <w:rsid w:val="00572A3E"/>
    <w:rsid w:val="0058424E"/>
    <w:rsid w:val="005855E7"/>
    <w:rsid w:val="00592D9C"/>
    <w:rsid w:val="005975E1"/>
    <w:rsid w:val="005A033C"/>
    <w:rsid w:val="005A5A68"/>
    <w:rsid w:val="005B455F"/>
    <w:rsid w:val="005B4D69"/>
    <w:rsid w:val="005C0AC2"/>
    <w:rsid w:val="005C10CC"/>
    <w:rsid w:val="005C5AAC"/>
    <w:rsid w:val="005D0BFE"/>
    <w:rsid w:val="005D3C4A"/>
    <w:rsid w:val="005D40F6"/>
    <w:rsid w:val="005D4DBC"/>
    <w:rsid w:val="005D62E9"/>
    <w:rsid w:val="005E6DFB"/>
    <w:rsid w:val="005E7724"/>
    <w:rsid w:val="005F4317"/>
    <w:rsid w:val="006061F9"/>
    <w:rsid w:val="00611008"/>
    <w:rsid w:val="00616FA8"/>
    <w:rsid w:val="00631369"/>
    <w:rsid w:val="00636412"/>
    <w:rsid w:val="006433BC"/>
    <w:rsid w:val="00647FB5"/>
    <w:rsid w:val="00663A5A"/>
    <w:rsid w:val="006740AC"/>
    <w:rsid w:val="006775FE"/>
    <w:rsid w:val="006A238C"/>
    <w:rsid w:val="006A25A6"/>
    <w:rsid w:val="006C4B55"/>
    <w:rsid w:val="006D7628"/>
    <w:rsid w:val="006E1F74"/>
    <w:rsid w:val="006E6B0C"/>
    <w:rsid w:val="006E7959"/>
    <w:rsid w:val="006F50DE"/>
    <w:rsid w:val="006F526F"/>
    <w:rsid w:val="006F561A"/>
    <w:rsid w:val="00703B25"/>
    <w:rsid w:val="00704919"/>
    <w:rsid w:val="00710DBC"/>
    <w:rsid w:val="00715A9B"/>
    <w:rsid w:val="00724655"/>
    <w:rsid w:val="00734EA2"/>
    <w:rsid w:val="00737F96"/>
    <w:rsid w:val="0074284C"/>
    <w:rsid w:val="007505D2"/>
    <w:rsid w:val="0075467C"/>
    <w:rsid w:val="0075627E"/>
    <w:rsid w:val="00757ECC"/>
    <w:rsid w:val="007614C4"/>
    <w:rsid w:val="0076486B"/>
    <w:rsid w:val="00766428"/>
    <w:rsid w:val="00766D0A"/>
    <w:rsid w:val="00773BE3"/>
    <w:rsid w:val="00775D2E"/>
    <w:rsid w:val="00776392"/>
    <w:rsid w:val="007763F9"/>
    <w:rsid w:val="00777B11"/>
    <w:rsid w:val="007850E3"/>
    <w:rsid w:val="00791EDC"/>
    <w:rsid w:val="007B045E"/>
    <w:rsid w:val="007C135E"/>
    <w:rsid w:val="007D1606"/>
    <w:rsid w:val="007D27F0"/>
    <w:rsid w:val="007E0466"/>
    <w:rsid w:val="007E40FA"/>
    <w:rsid w:val="007E4BC5"/>
    <w:rsid w:val="00842BC3"/>
    <w:rsid w:val="00850170"/>
    <w:rsid w:val="0086359C"/>
    <w:rsid w:val="00867348"/>
    <w:rsid w:val="00872F2A"/>
    <w:rsid w:val="0087513E"/>
    <w:rsid w:val="0087754F"/>
    <w:rsid w:val="008A15BF"/>
    <w:rsid w:val="008B1FEB"/>
    <w:rsid w:val="008B69CF"/>
    <w:rsid w:val="008C56E6"/>
    <w:rsid w:val="008E2D7B"/>
    <w:rsid w:val="00923297"/>
    <w:rsid w:val="009258EA"/>
    <w:rsid w:val="00934715"/>
    <w:rsid w:val="009468D7"/>
    <w:rsid w:val="00957DD1"/>
    <w:rsid w:val="0096406F"/>
    <w:rsid w:val="00965316"/>
    <w:rsid w:val="0096783C"/>
    <w:rsid w:val="00975D0A"/>
    <w:rsid w:val="009765DF"/>
    <w:rsid w:val="0099144B"/>
    <w:rsid w:val="00992882"/>
    <w:rsid w:val="00993760"/>
    <w:rsid w:val="0099383B"/>
    <w:rsid w:val="009A2A4C"/>
    <w:rsid w:val="009B79F2"/>
    <w:rsid w:val="009B7C03"/>
    <w:rsid w:val="009D0340"/>
    <w:rsid w:val="009E560C"/>
    <w:rsid w:val="009E7C55"/>
    <w:rsid w:val="009F2C31"/>
    <w:rsid w:val="00A14D35"/>
    <w:rsid w:val="00A1619C"/>
    <w:rsid w:val="00A2160E"/>
    <w:rsid w:val="00A30DFB"/>
    <w:rsid w:val="00A421DA"/>
    <w:rsid w:val="00A66748"/>
    <w:rsid w:val="00A83C99"/>
    <w:rsid w:val="00A92B0E"/>
    <w:rsid w:val="00A93B32"/>
    <w:rsid w:val="00AA3F18"/>
    <w:rsid w:val="00AB3492"/>
    <w:rsid w:val="00AB626B"/>
    <w:rsid w:val="00AB7024"/>
    <w:rsid w:val="00AD27EA"/>
    <w:rsid w:val="00AF7953"/>
    <w:rsid w:val="00B00964"/>
    <w:rsid w:val="00B046AA"/>
    <w:rsid w:val="00B04731"/>
    <w:rsid w:val="00B16EDB"/>
    <w:rsid w:val="00B230C5"/>
    <w:rsid w:val="00B428DD"/>
    <w:rsid w:val="00B44A80"/>
    <w:rsid w:val="00B55810"/>
    <w:rsid w:val="00B6054F"/>
    <w:rsid w:val="00B666A9"/>
    <w:rsid w:val="00B7038D"/>
    <w:rsid w:val="00B74A5A"/>
    <w:rsid w:val="00B93647"/>
    <w:rsid w:val="00BB7550"/>
    <w:rsid w:val="00BC2646"/>
    <w:rsid w:val="00BD6ABB"/>
    <w:rsid w:val="00BE3045"/>
    <w:rsid w:val="00BE6FBD"/>
    <w:rsid w:val="00BF6E72"/>
    <w:rsid w:val="00C00198"/>
    <w:rsid w:val="00C21EE3"/>
    <w:rsid w:val="00C2301B"/>
    <w:rsid w:val="00C30060"/>
    <w:rsid w:val="00C405A0"/>
    <w:rsid w:val="00C55ABC"/>
    <w:rsid w:val="00C60BA8"/>
    <w:rsid w:val="00C632A4"/>
    <w:rsid w:val="00C645DC"/>
    <w:rsid w:val="00C70F20"/>
    <w:rsid w:val="00C770CB"/>
    <w:rsid w:val="00C91A44"/>
    <w:rsid w:val="00C9239C"/>
    <w:rsid w:val="00CA636E"/>
    <w:rsid w:val="00CA7641"/>
    <w:rsid w:val="00CB0748"/>
    <w:rsid w:val="00CB2554"/>
    <w:rsid w:val="00CC2A9A"/>
    <w:rsid w:val="00CD2318"/>
    <w:rsid w:val="00CE12E0"/>
    <w:rsid w:val="00CF5A13"/>
    <w:rsid w:val="00D25BEF"/>
    <w:rsid w:val="00D3285D"/>
    <w:rsid w:val="00D3795D"/>
    <w:rsid w:val="00D53890"/>
    <w:rsid w:val="00D8761C"/>
    <w:rsid w:val="00DA2403"/>
    <w:rsid w:val="00DB1A24"/>
    <w:rsid w:val="00DB75BC"/>
    <w:rsid w:val="00DC3BB9"/>
    <w:rsid w:val="00DC78F6"/>
    <w:rsid w:val="00DD37C3"/>
    <w:rsid w:val="00DD4B2B"/>
    <w:rsid w:val="00DE6D67"/>
    <w:rsid w:val="00E0085F"/>
    <w:rsid w:val="00E01A9B"/>
    <w:rsid w:val="00E033AC"/>
    <w:rsid w:val="00E03B04"/>
    <w:rsid w:val="00E15706"/>
    <w:rsid w:val="00E15A90"/>
    <w:rsid w:val="00E20671"/>
    <w:rsid w:val="00E264FE"/>
    <w:rsid w:val="00E35F4E"/>
    <w:rsid w:val="00E4204B"/>
    <w:rsid w:val="00E43803"/>
    <w:rsid w:val="00E64E99"/>
    <w:rsid w:val="00E662AF"/>
    <w:rsid w:val="00E722B2"/>
    <w:rsid w:val="00E963BF"/>
    <w:rsid w:val="00E96E89"/>
    <w:rsid w:val="00EA373E"/>
    <w:rsid w:val="00EB5E25"/>
    <w:rsid w:val="00EC0EC9"/>
    <w:rsid w:val="00EC54EF"/>
    <w:rsid w:val="00ED1806"/>
    <w:rsid w:val="00ED55D1"/>
    <w:rsid w:val="00ED573C"/>
    <w:rsid w:val="00EE03F5"/>
    <w:rsid w:val="00EE2B94"/>
    <w:rsid w:val="00EF48F0"/>
    <w:rsid w:val="00F015C1"/>
    <w:rsid w:val="00F066BA"/>
    <w:rsid w:val="00F14FC0"/>
    <w:rsid w:val="00F24F72"/>
    <w:rsid w:val="00F2502E"/>
    <w:rsid w:val="00F25B61"/>
    <w:rsid w:val="00F27136"/>
    <w:rsid w:val="00F45009"/>
    <w:rsid w:val="00F45BEA"/>
    <w:rsid w:val="00F465D2"/>
    <w:rsid w:val="00F468EA"/>
    <w:rsid w:val="00F60A3D"/>
    <w:rsid w:val="00F765DF"/>
    <w:rsid w:val="00F90E3A"/>
    <w:rsid w:val="00FA2C32"/>
    <w:rsid w:val="00FC3C82"/>
    <w:rsid w:val="00FC7D75"/>
    <w:rsid w:val="00FD52C6"/>
    <w:rsid w:val="00FE302C"/>
    <w:rsid w:val="00FE4A6D"/>
    <w:rsid w:val="00FF3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EBCAB"/>
  <w15:docId w15:val="{88FAC198-2D85-42CB-AB38-C62259184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84D"/>
    <w:rPr>
      <w:rFonts w:ascii="Arial" w:hAnsi="Arial"/>
      <w:sz w:val="22"/>
    </w:rPr>
  </w:style>
  <w:style w:type="paragraph" w:styleId="Heading1">
    <w:name w:val="heading 1"/>
    <w:basedOn w:val="Normal"/>
    <w:next w:val="Normal"/>
    <w:link w:val="Heading1Char"/>
    <w:uiPriority w:val="9"/>
    <w:qFormat/>
    <w:rsid w:val="00842BC3"/>
    <w:pPr>
      <w:keepNext/>
      <w:keepLines/>
      <w:numPr>
        <w:numId w:val="13"/>
      </w:numPr>
      <w:spacing w:before="480" w:after="240"/>
      <w:ind w:left="431" w:hanging="431"/>
      <w:outlineLvl w:val="0"/>
    </w:pPr>
    <w:rPr>
      <w:rFonts w:eastAsiaTheme="majorEastAsia" w:cstheme="majorBidi"/>
      <w:b/>
      <w:bCs/>
      <w:sz w:val="28"/>
      <w:szCs w:val="32"/>
    </w:rPr>
  </w:style>
  <w:style w:type="paragraph" w:styleId="Heading2">
    <w:name w:val="heading 2"/>
    <w:basedOn w:val="Heading1"/>
    <w:next w:val="Normal"/>
    <w:link w:val="Heading2Char"/>
    <w:uiPriority w:val="9"/>
    <w:unhideWhenUsed/>
    <w:qFormat/>
    <w:rsid w:val="00842BC3"/>
    <w:pPr>
      <w:numPr>
        <w:ilvl w:val="1"/>
      </w:numPr>
      <w:spacing w:before="240" w:line="276" w:lineRule="auto"/>
      <w:ind w:left="578" w:hanging="578"/>
      <w:outlineLvl w:val="1"/>
    </w:pPr>
    <w:rPr>
      <w:rFonts w:cs="Arial"/>
      <w:bCs w:val="0"/>
      <w:sz w:val="24"/>
      <w:szCs w:val="26"/>
    </w:rPr>
  </w:style>
  <w:style w:type="paragraph" w:styleId="Heading3">
    <w:name w:val="heading 3"/>
    <w:basedOn w:val="Normal"/>
    <w:next w:val="Normal"/>
    <w:link w:val="Heading3Char"/>
    <w:uiPriority w:val="9"/>
    <w:semiHidden/>
    <w:unhideWhenUsed/>
    <w:qFormat/>
    <w:rsid w:val="006E7959"/>
    <w:pPr>
      <w:keepNext/>
      <w:keepLines/>
      <w:numPr>
        <w:ilvl w:val="2"/>
        <w:numId w:val="13"/>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E7959"/>
    <w:pPr>
      <w:keepNext/>
      <w:keepLines/>
      <w:numPr>
        <w:ilvl w:val="3"/>
        <w:numId w:val="13"/>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E7959"/>
    <w:pPr>
      <w:keepNext/>
      <w:keepLines/>
      <w:numPr>
        <w:ilvl w:val="4"/>
        <w:numId w:val="1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E7959"/>
    <w:pPr>
      <w:keepNext/>
      <w:keepLines/>
      <w:numPr>
        <w:ilvl w:val="5"/>
        <w:numId w:val="1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E7959"/>
    <w:pPr>
      <w:keepNext/>
      <w:keepLines/>
      <w:numPr>
        <w:ilvl w:val="6"/>
        <w:numId w:val="1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E7959"/>
    <w:pPr>
      <w:keepNext/>
      <w:keepLines/>
      <w:numPr>
        <w:ilvl w:val="7"/>
        <w:numId w:val="1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E7959"/>
    <w:pPr>
      <w:keepNext/>
      <w:keepLines/>
      <w:numPr>
        <w:ilvl w:val="8"/>
        <w:numId w:val="1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42BC3"/>
    <w:rPr>
      <w:rFonts w:ascii="Arial" w:eastAsiaTheme="majorEastAsia" w:hAnsi="Arial" w:cs="Arial"/>
      <w:b/>
      <w:szCs w:val="26"/>
    </w:rPr>
  </w:style>
  <w:style w:type="character" w:customStyle="1" w:styleId="Heading1Char">
    <w:name w:val="Heading 1 Char"/>
    <w:basedOn w:val="DefaultParagraphFont"/>
    <w:link w:val="Heading1"/>
    <w:uiPriority w:val="9"/>
    <w:rsid w:val="00842BC3"/>
    <w:rPr>
      <w:rFonts w:ascii="Arial" w:eastAsiaTheme="majorEastAsia" w:hAnsi="Arial" w:cstheme="majorBidi"/>
      <w:b/>
      <w:bCs/>
      <w:sz w:val="28"/>
      <w:szCs w:val="32"/>
    </w:rPr>
  </w:style>
  <w:style w:type="paragraph" w:styleId="NormalWeb">
    <w:name w:val="Normal (Web)"/>
    <w:basedOn w:val="Normal"/>
    <w:uiPriority w:val="99"/>
    <w:rsid w:val="0054684D"/>
    <w:pPr>
      <w:spacing w:before="100" w:beforeAutospacing="1" w:after="100" w:afterAutospacing="1"/>
    </w:pPr>
    <w:rPr>
      <w:rFonts w:eastAsia="Times New Roman" w:cs="Arial"/>
      <w:color w:val="000000"/>
      <w:lang w:val="tr-TR" w:eastAsia="tr-TR"/>
    </w:rPr>
  </w:style>
  <w:style w:type="paragraph" w:styleId="ListParagraph">
    <w:name w:val="List Paragraph"/>
    <w:basedOn w:val="Normal"/>
    <w:uiPriority w:val="34"/>
    <w:qFormat/>
    <w:rsid w:val="00B230C5"/>
    <w:pPr>
      <w:ind w:left="720"/>
      <w:contextualSpacing/>
    </w:pPr>
  </w:style>
  <w:style w:type="character" w:styleId="CommentReference">
    <w:name w:val="annotation reference"/>
    <w:basedOn w:val="DefaultParagraphFont"/>
    <w:uiPriority w:val="99"/>
    <w:semiHidden/>
    <w:unhideWhenUsed/>
    <w:rsid w:val="00B230C5"/>
    <w:rPr>
      <w:sz w:val="16"/>
      <w:szCs w:val="16"/>
    </w:rPr>
  </w:style>
  <w:style w:type="paragraph" w:styleId="CommentText">
    <w:name w:val="annotation text"/>
    <w:basedOn w:val="Normal"/>
    <w:link w:val="CommentTextChar"/>
    <w:uiPriority w:val="99"/>
    <w:semiHidden/>
    <w:unhideWhenUsed/>
    <w:rsid w:val="00B230C5"/>
    <w:rPr>
      <w:sz w:val="20"/>
      <w:szCs w:val="20"/>
    </w:rPr>
  </w:style>
  <w:style w:type="character" w:customStyle="1" w:styleId="CommentTextChar">
    <w:name w:val="Comment Text Char"/>
    <w:basedOn w:val="DefaultParagraphFont"/>
    <w:link w:val="CommentText"/>
    <w:uiPriority w:val="99"/>
    <w:semiHidden/>
    <w:rsid w:val="00B230C5"/>
    <w:rPr>
      <w:rFonts w:ascii="Arial" w:hAnsi="Arial"/>
      <w:sz w:val="20"/>
      <w:szCs w:val="20"/>
    </w:rPr>
  </w:style>
  <w:style w:type="paragraph" w:styleId="BalloonText">
    <w:name w:val="Balloon Text"/>
    <w:basedOn w:val="Normal"/>
    <w:link w:val="BalloonTextChar"/>
    <w:uiPriority w:val="99"/>
    <w:semiHidden/>
    <w:unhideWhenUsed/>
    <w:rsid w:val="00B230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0C5"/>
    <w:rPr>
      <w:rFonts w:ascii="Lucida Grande" w:hAnsi="Lucida Grande" w:cs="Lucida Grande"/>
      <w:sz w:val="18"/>
      <w:szCs w:val="18"/>
    </w:rPr>
  </w:style>
  <w:style w:type="character" w:customStyle="1" w:styleId="Heading3Char">
    <w:name w:val="Heading 3 Char"/>
    <w:basedOn w:val="DefaultParagraphFont"/>
    <w:link w:val="Heading3"/>
    <w:uiPriority w:val="9"/>
    <w:semiHidden/>
    <w:rsid w:val="006E7959"/>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6E7959"/>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6E7959"/>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6E7959"/>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6E7959"/>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6E7959"/>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E7959"/>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unhideWhenUsed/>
    <w:rsid w:val="00157FB4"/>
    <w:pPr>
      <w:tabs>
        <w:tab w:val="left" w:pos="362"/>
        <w:tab w:val="right" w:leader="dot" w:pos="8290"/>
      </w:tabs>
    </w:pPr>
  </w:style>
  <w:style w:type="paragraph" w:styleId="TOC2">
    <w:name w:val="toc 2"/>
    <w:basedOn w:val="Normal"/>
    <w:next w:val="Normal"/>
    <w:autoRedefine/>
    <w:uiPriority w:val="39"/>
    <w:unhideWhenUsed/>
    <w:rsid w:val="00CB2554"/>
    <w:pPr>
      <w:ind w:left="220"/>
    </w:pPr>
  </w:style>
  <w:style w:type="paragraph" w:styleId="TOC3">
    <w:name w:val="toc 3"/>
    <w:basedOn w:val="Normal"/>
    <w:next w:val="Normal"/>
    <w:autoRedefine/>
    <w:uiPriority w:val="39"/>
    <w:unhideWhenUsed/>
    <w:rsid w:val="00CB2554"/>
    <w:pPr>
      <w:ind w:left="440"/>
    </w:pPr>
  </w:style>
  <w:style w:type="paragraph" w:styleId="TOC4">
    <w:name w:val="toc 4"/>
    <w:basedOn w:val="Normal"/>
    <w:next w:val="Normal"/>
    <w:autoRedefine/>
    <w:uiPriority w:val="39"/>
    <w:unhideWhenUsed/>
    <w:rsid w:val="00CB2554"/>
    <w:pPr>
      <w:ind w:left="660"/>
    </w:pPr>
  </w:style>
  <w:style w:type="paragraph" w:styleId="TOC5">
    <w:name w:val="toc 5"/>
    <w:basedOn w:val="Normal"/>
    <w:next w:val="Normal"/>
    <w:autoRedefine/>
    <w:uiPriority w:val="39"/>
    <w:unhideWhenUsed/>
    <w:rsid w:val="00CB2554"/>
    <w:pPr>
      <w:ind w:left="880"/>
    </w:pPr>
  </w:style>
  <w:style w:type="paragraph" w:styleId="TOC6">
    <w:name w:val="toc 6"/>
    <w:basedOn w:val="Normal"/>
    <w:next w:val="Normal"/>
    <w:autoRedefine/>
    <w:uiPriority w:val="39"/>
    <w:unhideWhenUsed/>
    <w:rsid w:val="00CB2554"/>
    <w:pPr>
      <w:ind w:left="1100"/>
    </w:pPr>
  </w:style>
  <w:style w:type="paragraph" w:styleId="TOC7">
    <w:name w:val="toc 7"/>
    <w:basedOn w:val="Normal"/>
    <w:next w:val="Normal"/>
    <w:autoRedefine/>
    <w:uiPriority w:val="39"/>
    <w:unhideWhenUsed/>
    <w:rsid w:val="00CB2554"/>
    <w:pPr>
      <w:ind w:left="1320"/>
    </w:pPr>
  </w:style>
  <w:style w:type="paragraph" w:styleId="TOC8">
    <w:name w:val="toc 8"/>
    <w:basedOn w:val="Normal"/>
    <w:next w:val="Normal"/>
    <w:autoRedefine/>
    <w:uiPriority w:val="39"/>
    <w:unhideWhenUsed/>
    <w:rsid w:val="00CB2554"/>
    <w:pPr>
      <w:ind w:left="1540"/>
    </w:pPr>
  </w:style>
  <w:style w:type="paragraph" w:styleId="TOC9">
    <w:name w:val="toc 9"/>
    <w:basedOn w:val="Normal"/>
    <w:next w:val="Normal"/>
    <w:autoRedefine/>
    <w:uiPriority w:val="39"/>
    <w:unhideWhenUsed/>
    <w:rsid w:val="00CB2554"/>
    <w:pPr>
      <w:ind w:left="1760"/>
    </w:pPr>
  </w:style>
  <w:style w:type="paragraph" w:styleId="Footer">
    <w:name w:val="footer"/>
    <w:basedOn w:val="Normal"/>
    <w:link w:val="FooterChar"/>
    <w:uiPriority w:val="99"/>
    <w:unhideWhenUsed/>
    <w:rsid w:val="00D25BEF"/>
    <w:pPr>
      <w:tabs>
        <w:tab w:val="center" w:pos="4320"/>
        <w:tab w:val="right" w:pos="8640"/>
      </w:tabs>
    </w:pPr>
  </w:style>
  <w:style w:type="character" w:customStyle="1" w:styleId="FooterChar">
    <w:name w:val="Footer Char"/>
    <w:basedOn w:val="DefaultParagraphFont"/>
    <w:link w:val="Footer"/>
    <w:uiPriority w:val="99"/>
    <w:rsid w:val="00D25BEF"/>
    <w:rPr>
      <w:rFonts w:ascii="Arial" w:hAnsi="Arial"/>
      <w:sz w:val="22"/>
    </w:rPr>
  </w:style>
  <w:style w:type="character" w:styleId="PageNumber">
    <w:name w:val="page number"/>
    <w:basedOn w:val="DefaultParagraphFont"/>
    <w:uiPriority w:val="99"/>
    <w:semiHidden/>
    <w:unhideWhenUsed/>
    <w:rsid w:val="00D25BEF"/>
  </w:style>
  <w:style w:type="character" w:styleId="Hyperlink">
    <w:name w:val="Hyperlink"/>
    <w:basedOn w:val="DefaultParagraphFont"/>
    <w:uiPriority w:val="99"/>
    <w:unhideWhenUsed/>
    <w:rsid w:val="00B16EDB"/>
    <w:rPr>
      <w:color w:val="0000FF" w:themeColor="hyperlink"/>
      <w:u w:val="single"/>
    </w:rPr>
  </w:style>
  <w:style w:type="paragraph" w:styleId="TOCHeading">
    <w:name w:val="TOC Heading"/>
    <w:basedOn w:val="Heading1"/>
    <w:next w:val="Normal"/>
    <w:uiPriority w:val="39"/>
    <w:unhideWhenUsed/>
    <w:qFormat/>
    <w:rsid w:val="00842BC3"/>
    <w:pPr>
      <w:numPr>
        <w:numId w:val="0"/>
      </w:numPr>
      <w:spacing w:before="240" w:after="0" w:line="259" w:lineRule="auto"/>
      <w:outlineLvl w:val="9"/>
    </w:pPr>
    <w:rPr>
      <w:rFonts w:asciiTheme="majorHAnsi" w:hAnsiTheme="majorHAnsi"/>
      <w:b w:val="0"/>
      <w:bCs w:val="0"/>
      <w:color w:val="365F91" w:themeColor="accent1" w:themeShade="BF"/>
      <w:sz w:val="32"/>
    </w:rPr>
  </w:style>
  <w:style w:type="character" w:customStyle="1" w:styleId="markedcontent">
    <w:name w:val="markedcontent"/>
    <w:basedOn w:val="DefaultParagraphFont"/>
    <w:rsid w:val="00572A3E"/>
  </w:style>
  <w:style w:type="character" w:styleId="FollowedHyperlink">
    <w:name w:val="FollowedHyperlink"/>
    <w:basedOn w:val="DefaultParagraphFont"/>
    <w:uiPriority w:val="99"/>
    <w:semiHidden/>
    <w:unhideWhenUsed/>
    <w:rsid w:val="00572A3E"/>
    <w:rPr>
      <w:color w:val="800080" w:themeColor="followedHyperlink"/>
      <w:u w:val="single"/>
    </w:rPr>
  </w:style>
  <w:style w:type="table" w:styleId="TableGrid">
    <w:name w:val="Table Grid"/>
    <w:basedOn w:val="TableNormal"/>
    <w:uiPriority w:val="59"/>
    <w:rsid w:val="009A2A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24283">
      <w:bodyDiv w:val="1"/>
      <w:marLeft w:val="0"/>
      <w:marRight w:val="0"/>
      <w:marTop w:val="0"/>
      <w:marBottom w:val="0"/>
      <w:divBdr>
        <w:top w:val="none" w:sz="0" w:space="0" w:color="auto"/>
        <w:left w:val="none" w:sz="0" w:space="0" w:color="auto"/>
        <w:bottom w:val="none" w:sz="0" w:space="0" w:color="auto"/>
        <w:right w:val="none" w:sz="0" w:space="0" w:color="auto"/>
      </w:divBdr>
      <w:divsChild>
        <w:div w:id="339503862">
          <w:marLeft w:val="0"/>
          <w:marRight w:val="0"/>
          <w:marTop w:val="0"/>
          <w:marBottom w:val="0"/>
          <w:divBdr>
            <w:top w:val="none" w:sz="0" w:space="0" w:color="auto"/>
            <w:left w:val="none" w:sz="0" w:space="0" w:color="auto"/>
            <w:bottom w:val="none" w:sz="0" w:space="0" w:color="auto"/>
            <w:right w:val="none" w:sz="0" w:space="0" w:color="auto"/>
          </w:divBdr>
          <w:divsChild>
            <w:div w:id="466582931">
              <w:marLeft w:val="0"/>
              <w:marRight w:val="0"/>
              <w:marTop w:val="0"/>
              <w:marBottom w:val="0"/>
              <w:divBdr>
                <w:top w:val="none" w:sz="0" w:space="0" w:color="auto"/>
                <w:left w:val="none" w:sz="0" w:space="0" w:color="auto"/>
                <w:bottom w:val="none" w:sz="0" w:space="0" w:color="auto"/>
                <w:right w:val="none" w:sz="0" w:space="0" w:color="auto"/>
              </w:divBdr>
              <w:divsChild>
                <w:div w:id="76874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854267">
      <w:bodyDiv w:val="1"/>
      <w:marLeft w:val="0"/>
      <w:marRight w:val="0"/>
      <w:marTop w:val="0"/>
      <w:marBottom w:val="0"/>
      <w:divBdr>
        <w:top w:val="none" w:sz="0" w:space="0" w:color="auto"/>
        <w:left w:val="none" w:sz="0" w:space="0" w:color="auto"/>
        <w:bottom w:val="none" w:sz="0" w:space="0" w:color="auto"/>
        <w:right w:val="none" w:sz="0" w:space="0" w:color="auto"/>
      </w:divBdr>
      <w:divsChild>
        <w:div w:id="967971348">
          <w:marLeft w:val="0"/>
          <w:marRight w:val="0"/>
          <w:marTop w:val="0"/>
          <w:marBottom w:val="0"/>
          <w:divBdr>
            <w:top w:val="none" w:sz="0" w:space="0" w:color="auto"/>
            <w:left w:val="none" w:sz="0" w:space="0" w:color="auto"/>
            <w:bottom w:val="none" w:sz="0" w:space="0" w:color="auto"/>
            <w:right w:val="none" w:sz="0" w:space="0" w:color="auto"/>
          </w:divBdr>
          <w:divsChild>
            <w:div w:id="400568054">
              <w:marLeft w:val="0"/>
              <w:marRight w:val="0"/>
              <w:marTop w:val="0"/>
              <w:marBottom w:val="0"/>
              <w:divBdr>
                <w:top w:val="none" w:sz="0" w:space="0" w:color="auto"/>
                <w:left w:val="none" w:sz="0" w:space="0" w:color="auto"/>
                <w:bottom w:val="none" w:sz="0" w:space="0" w:color="auto"/>
                <w:right w:val="none" w:sz="0" w:space="0" w:color="auto"/>
              </w:divBdr>
              <w:divsChild>
                <w:div w:id="599609614">
                  <w:marLeft w:val="0"/>
                  <w:marRight w:val="0"/>
                  <w:marTop w:val="0"/>
                  <w:marBottom w:val="0"/>
                  <w:divBdr>
                    <w:top w:val="none" w:sz="0" w:space="0" w:color="auto"/>
                    <w:left w:val="none" w:sz="0" w:space="0" w:color="auto"/>
                    <w:bottom w:val="none" w:sz="0" w:space="0" w:color="auto"/>
                    <w:right w:val="none" w:sz="0" w:space="0" w:color="auto"/>
                  </w:divBdr>
                  <w:divsChild>
                    <w:div w:id="63159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06074">
      <w:bodyDiv w:val="1"/>
      <w:marLeft w:val="0"/>
      <w:marRight w:val="0"/>
      <w:marTop w:val="0"/>
      <w:marBottom w:val="0"/>
      <w:divBdr>
        <w:top w:val="none" w:sz="0" w:space="0" w:color="auto"/>
        <w:left w:val="none" w:sz="0" w:space="0" w:color="auto"/>
        <w:bottom w:val="none" w:sz="0" w:space="0" w:color="auto"/>
        <w:right w:val="none" w:sz="0" w:space="0" w:color="auto"/>
      </w:divBdr>
      <w:divsChild>
        <w:div w:id="1087117234">
          <w:marLeft w:val="0"/>
          <w:marRight w:val="0"/>
          <w:marTop w:val="0"/>
          <w:marBottom w:val="0"/>
          <w:divBdr>
            <w:top w:val="none" w:sz="0" w:space="0" w:color="auto"/>
            <w:left w:val="none" w:sz="0" w:space="0" w:color="auto"/>
            <w:bottom w:val="none" w:sz="0" w:space="0" w:color="auto"/>
            <w:right w:val="none" w:sz="0" w:space="0" w:color="auto"/>
          </w:divBdr>
          <w:divsChild>
            <w:div w:id="174735092">
              <w:marLeft w:val="0"/>
              <w:marRight w:val="0"/>
              <w:marTop w:val="0"/>
              <w:marBottom w:val="0"/>
              <w:divBdr>
                <w:top w:val="none" w:sz="0" w:space="0" w:color="auto"/>
                <w:left w:val="none" w:sz="0" w:space="0" w:color="auto"/>
                <w:bottom w:val="none" w:sz="0" w:space="0" w:color="auto"/>
                <w:right w:val="none" w:sz="0" w:space="0" w:color="auto"/>
              </w:divBdr>
              <w:divsChild>
                <w:div w:id="10982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348">
      <w:bodyDiv w:val="1"/>
      <w:marLeft w:val="0"/>
      <w:marRight w:val="0"/>
      <w:marTop w:val="0"/>
      <w:marBottom w:val="0"/>
      <w:divBdr>
        <w:top w:val="none" w:sz="0" w:space="0" w:color="auto"/>
        <w:left w:val="none" w:sz="0" w:space="0" w:color="auto"/>
        <w:bottom w:val="none" w:sz="0" w:space="0" w:color="auto"/>
        <w:right w:val="none" w:sz="0" w:space="0" w:color="auto"/>
      </w:divBdr>
      <w:divsChild>
        <w:div w:id="215506461">
          <w:marLeft w:val="0"/>
          <w:marRight w:val="0"/>
          <w:marTop w:val="0"/>
          <w:marBottom w:val="0"/>
          <w:divBdr>
            <w:top w:val="none" w:sz="0" w:space="0" w:color="auto"/>
            <w:left w:val="none" w:sz="0" w:space="0" w:color="auto"/>
            <w:bottom w:val="none" w:sz="0" w:space="0" w:color="auto"/>
            <w:right w:val="none" w:sz="0" w:space="0" w:color="auto"/>
          </w:divBdr>
          <w:divsChild>
            <w:div w:id="772745613">
              <w:marLeft w:val="0"/>
              <w:marRight w:val="0"/>
              <w:marTop w:val="0"/>
              <w:marBottom w:val="0"/>
              <w:divBdr>
                <w:top w:val="none" w:sz="0" w:space="0" w:color="auto"/>
                <w:left w:val="none" w:sz="0" w:space="0" w:color="auto"/>
                <w:bottom w:val="none" w:sz="0" w:space="0" w:color="auto"/>
                <w:right w:val="none" w:sz="0" w:space="0" w:color="auto"/>
              </w:divBdr>
              <w:divsChild>
                <w:div w:id="99125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036393">
      <w:bodyDiv w:val="1"/>
      <w:marLeft w:val="0"/>
      <w:marRight w:val="0"/>
      <w:marTop w:val="0"/>
      <w:marBottom w:val="0"/>
      <w:divBdr>
        <w:top w:val="none" w:sz="0" w:space="0" w:color="auto"/>
        <w:left w:val="none" w:sz="0" w:space="0" w:color="auto"/>
        <w:bottom w:val="none" w:sz="0" w:space="0" w:color="auto"/>
        <w:right w:val="none" w:sz="0" w:space="0" w:color="auto"/>
      </w:divBdr>
      <w:divsChild>
        <w:div w:id="765810235">
          <w:marLeft w:val="0"/>
          <w:marRight w:val="0"/>
          <w:marTop w:val="0"/>
          <w:marBottom w:val="0"/>
          <w:divBdr>
            <w:top w:val="none" w:sz="0" w:space="0" w:color="auto"/>
            <w:left w:val="none" w:sz="0" w:space="0" w:color="auto"/>
            <w:bottom w:val="none" w:sz="0" w:space="0" w:color="auto"/>
            <w:right w:val="none" w:sz="0" w:space="0" w:color="auto"/>
          </w:divBdr>
          <w:divsChild>
            <w:div w:id="389890407">
              <w:marLeft w:val="0"/>
              <w:marRight w:val="0"/>
              <w:marTop w:val="0"/>
              <w:marBottom w:val="0"/>
              <w:divBdr>
                <w:top w:val="none" w:sz="0" w:space="0" w:color="auto"/>
                <w:left w:val="none" w:sz="0" w:space="0" w:color="auto"/>
                <w:bottom w:val="none" w:sz="0" w:space="0" w:color="auto"/>
                <w:right w:val="none" w:sz="0" w:space="0" w:color="auto"/>
              </w:divBdr>
              <w:divsChild>
                <w:div w:id="568998042">
                  <w:marLeft w:val="0"/>
                  <w:marRight w:val="0"/>
                  <w:marTop w:val="0"/>
                  <w:marBottom w:val="0"/>
                  <w:divBdr>
                    <w:top w:val="none" w:sz="0" w:space="0" w:color="auto"/>
                    <w:left w:val="none" w:sz="0" w:space="0" w:color="auto"/>
                    <w:bottom w:val="none" w:sz="0" w:space="0" w:color="auto"/>
                    <w:right w:val="none" w:sz="0" w:space="0" w:color="auto"/>
                  </w:divBdr>
                  <w:divsChild>
                    <w:div w:id="20643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7000">
      <w:bodyDiv w:val="1"/>
      <w:marLeft w:val="0"/>
      <w:marRight w:val="0"/>
      <w:marTop w:val="0"/>
      <w:marBottom w:val="0"/>
      <w:divBdr>
        <w:top w:val="none" w:sz="0" w:space="0" w:color="auto"/>
        <w:left w:val="none" w:sz="0" w:space="0" w:color="auto"/>
        <w:bottom w:val="none" w:sz="0" w:space="0" w:color="auto"/>
        <w:right w:val="none" w:sz="0" w:space="0" w:color="auto"/>
      </w:divBdr>
      <w:divsChild>
        <w:div w:id="1671904585">
          <w:marLeft w:val="0"/>
          <w:marRight w:val="0"/>
          <w:marTop w:val="0"/>
          <w:marBottom w:val="0"/>
          <w:divBdr>
            <w:top w:val="none" w:sz="0" w:space="0" w:color="auto"/>
            <w:left w:val="none" w:sz="0" w:space="0" w:color="auto"/>
            <w:bottom w:val="none" w:sz="0" w:space="0" w:color="auto"/>
            <w:right w:val="none" w:sz="0" w:space="0" w:color="auto"/>
          </w:divBdr>
          <w:divsChild>
            <w:div w:id="954556005">
              <w:marLeft w:val="0"/>
              <w:marRight w:val="0"/>
              <w:marTop w:val="0"/>
              <w:marBottom w:val="0"/>
              <w:divBdr>
                <w:top w:val="none" w:sz="0" w:space="0" w:color="auto"/>
                <w:left w:val="none" w:sz="0" w:space="0" w:color="auto"/>
                <w:bottom w:val="none" w:sz="0" w:space="0" w:color="auto"/>
                <w:right w:val="none" w:sz="0" w:space="0" w:color="auto"/>
              </w:divBdr>
              <w:divsChild>
                <w:div w:id="78442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991841">
      <w:bodyDiv w:val="1"/>
      <w:marLeft w:val="0"/>
      <w:marRight w:val="0"/>
      <w:marTop w:val="0"/>
      <w:marBottom w:val="0"/>
      <w:divBdr>
        <w:top w:val="none" w:sz="0" w:space="0" w:color="auto"/>
        <w:left w:val="none" w:sz="0" w:space="0" w:color="auto"/>
        <w:bottom w:val="none" w:sz="0" w:space="0" w:color="auto"/>
        <w:right w:val="none" w:sz="0" w:space="0" w:color="auto"/>
      </w:divBdr>
      <w:divsChild>
        <w:div w:id="748159444">
          <w:marLeft w:val="0"/>
          <w:marRight w:val="0"/>
          <w:marTop w:val="0"/>
          <w:marBottom w:val="0"/>
          <w:divBdr>
            <w:top w:val="none" w:sz="0" w:space="0" w:color="auto"/>
            <w:left w:val="none" w:sz="0" w:space="0" w:color="auto"/>
            <w:bottom w:val="none" w:sz="0" w:space="0" w:color="auto"/>
            <w:right w:val="none" w:sz="0" w:space="0" w:color="auto"/>
          </w:divBdr>
          <w:divsChild>
            <w:div w:id="933437597">
              <w:marLeft w:val="0"/>
              <w:marRight w:val="0"/>
              <w:marTop w:val="0"/>
              <w:marBottom w:val="0"/>
              <w:divBdr>
                <w:top w:val="none" w:sz="0" w:space="0" w:color="auto"/>
                <w:left w:val="none" w:sz="0" w:space="0" w:color="auto"/>
                <w:bottom w:val="none" w:sz="0" w:space="0" w:color="auto"/>
                <w:right w:val="none" w:sz="0" w:space="0" w:color="auto"/>
              </w:divBdr>
              <w:divsChild>
                <w:div w:id="46027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729238">
      <w:bodyDiv w:val="1"/>
      <w:marLeft w:val="0"/>
      <w:marRight w:val="0"/>
      <w:marTop w:val="0"/>
      <w:marBottom w:val="0"/>
      <w:divBdr>
        <w:top w:val="none" w:sz="0" w:space="0" w:color="auto"/>
        <w:left w:val="none" w:sz="0" w:space="0" w:color="auto"/>
        <w:bottom w:val="none" w:sz="0" w:space="0" w:color="auto"/>
        <w:right w:val="none" w:sz="0" w:space="0" w:color="auto"/>
      </w:divBdr>
      <w:divsChild>
        <w:div w:id="1635133471">
          <w:marLeft w:val="0"/>
          <w:marRight w:val="0"/>
          <w:marTop w:val="0"/>
          <w:marBottom w:val="0"/>
          <w:divBdr>
            <w:top w:val="none" w:sz="0" w:space="0" w:color="auto"/>
            <w:left w:val="none" w:sz="0" w:space="0" w:color="auto"/>
            <w:bottom w:val="none" w:sz="0" w:space="0" w:color="auto"/>
            <w:right w:val="none" w:sz="0" w:space="0" w:color="auto"/>
          </w:divBdr>
          <w:divsChild>
            <w:div w:id="882137597">
              <w:marLeft w:val="0"/>
              <w:marRight w:val="0"/>
              <w:marTop w:val="0"/>
              <w:marBottom w:val="0"/>
              <w:divBdr>
                <w:top w:val="none" w:sz="0" w:space="0" w:color="auto"/>
                <w:left w:val="none" w:sz="0" w:space="0" w:color="auto"/>
                <w:bottom w:val="none" w:sz="0" w:space="0" w:color="auto"/>
                <w:right w:val="none" w:sz="0" w:space="0" w:color="auto"/>
              </w:divBdr>
              <w:divsChild>
                <w:div w:id="99098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747179">
      <w:bodyDiv w:val="1"/>
      <w:marLeft w:val="0"/>
      <w:marRight w:val="0"/>
      <w:marTop w:val="0"/>
      <w:marBottom w:val="0"/>
      <w:divBdr>
        <w:top w:val="none" w:sz="0" w:space="0" w:color="auto"/>
        <w:left w:val="none" w:sz="0" w:space="0" w:color="auto"/>
        <w:bottom w:val="none" w:sz="0" w:space="0" w:color="auto"/>
        <w:right w:val="none" w:sz="0" w:space="0" w:color="auto"/>
      </w:divBdr>
      <w:divsChild>
        <w:div w:id="1961376066">
          <w:marLeft w:val="0"/>
          <w:marRight w:val="0"/>
          <w:marTop w:val="0"/>
          <w:marBottom w:val="0"/>
          <w:divBdr>
            <w:top w:val="none" w:sz="0" w:space="0" w:color="auto"/>
            <w:left w:val="none" w:sz="0" w:space="0" w:color="auto"/>
            <w:bottom w:val="none" w:sz="0" w:space="0" w:color="auto"/>
            <w:right w:val="none" w:sz="0" w:space="0" w:color="auto"/>
          </w:divBdr>
          <w:divsChild>
            <w:div w:id="1312061041">
              <w:marLeft w:val="0"/>
              <w:marRight w:val="0"/>
              <w:marTop w:val="0"/>
              <w:marBottom w:val="0"/>
              <w:divBdr>
                <w:top w:val="none" w:sz="0" w:space="0" w:color="auto"/>
                <w:left w:val="none" w:sz="0" w:space="0" w:color="auto"/>
                <w:bottom w:val="none" w:sz="0" w:space="0" w:color="auto"/>
                <w:right w:val="none" w:sz="0" w:space="0" w:color="auto"/>
              </w:divBdr>
              <w:divsChild>
                <w:div w:id="692344730">
                  <w:marLeft w:val="0"/>
                  <w:marRight w:val="0"/>
                  <w:marTop w:val="0"/>
                  <w:marBottom w:val="0"/>
                  <w:divBdr>
                    <w:top w:val="none" w:sz="0" w:space="0" w:color="auto"/>
                    <w:left w:val="none" w:sz="0" w:space="0" w:color="auto"/>
                    <w:bottom w:val="none" w:sz="0" w:space="0" w:color="auto"/>
                    <w:right w:val="none" w:sz="0" w:space="0" w:color="auto"/>
                  </w:divBdr>
                  <w:divsChild>
                    <w:div w:id="105585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5927165">
      <w:bodyDiv w:val="1"/>
      <w:marLeft w:val="0"/>
      <w:marRight w:val="0"/>
      <w:marTop w:val="0"/>
      <w:marBottom w:val="0"/>
      <w:divBdr>
        <w:top w:val="none" w:sz="0" w:space="0" w:color="auto"/>
        <w:left w:val="none" w:sz="0" w:space="0" w:color="auto"/>
        <w:bottom w:val="none" w:sz="0" w:space="0" w:color="auto"/>
        <w:right w:val="none" w:sz="0" w:space="0" w:color="auto"/>
      </w:divBdr>
      <w:divsChild>
        <w:div w:id="1714689938">
          <w:marLeft w:val="0"/>
          <w:marRight w:val="0"/>
          <w:marTop w:val="0"/>
          <w:marBottom w:val="0"/>
          <w:divBdr>
            <w:top w:val="none" w:sz="0" w:space="0" w:color="auto"/>
            <w:left w:val="none" w:sz="0" w:space="0" w:color="auto"/>
            <w:bottom w:val="none" w:sz="0" w:space="0" w:color="auto"/>
            <w:right w:val="none" w:sz="0" w:space="0" w:color="auto"/>
          </w:divBdr>
          <w:divsChild>
            <w:div w:id="138965426">
              <w:marLeft w:val="0"/>
              <w:marRight w:val="0"/>
              <w:marTop w:val="0"/>
              <w:marBottom w:val="0"/>
              <w:divBdr>
                <w:top w:val="none" w:sz="0" w:space="0" w:color="auto"/>
                <w:left w:val="none" w:sz="0" w:space="0" w:color="auto"/>
                <w:bottom w:val="none" w:sz="0" w:space="0" w:color="auto"/>
                <w:right w:val="none" w:sz="0" w:space="0" w:color="auto"/>
              </w:divBdr>
              <w:divsChild>
                <w:div w:id="47193477">
                  <w:marLeft w:val="0"/>
                  <w:marRight w:val="0"/>
                  <w:marTop w:val="0"/>
                  <w:marBottom w:val="0"/>
                  <w:divBdr>
                    <w:top w:val="none" w:sz="0" w:space="0" w:color="auto"/>
                    <w:left w:val="none" w:sz="0" w:space="0" w:color="auto"/>
                    <w:bottom w:val="none" w:sz="0" w:space="0" w:color="auto"/>
                    <w:right w:val="none" w:sz="0" w:space="0" w:color="auto"/>
                  </w:divBdr>
                  <w:divsChild>
                    <w:div w:id="138602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8418">
      <w:bodyDiv w:val="1"/>
      <w:marLeft w:val="0"/>
      <w:marRight w:val="0"/>
      <w:marTop w:val="0"/>
      <w:marBottom w:val="0"/>
      <w:divBdr>
        <w:top w:val="none" w:sz="0" w:space="0" w:color="auto"/>
        <w:left w:val="none" w:sz="0" w:space="0" w:color="auto"/>
        <w:bottom w:val="none" w:sz="0" w:space="0" w:color="auto"/>
        <w:right w:val="none" w:sz="0" w:space="0" w:color="auto"/>
      </w:divBdr>
      <w:divsChild>
        <w:div w:id="1417824820">
          <w:marLeft w:val="0"/>
          <w:marRight w:val="0"/>
          <w:marTop w:val="0"/>
          <w:marBottom w:val="0"/>
          <w:divBdr>
            <w:top w:val="none" w:sz="0" w:space="0" w:color="auto"/>
            <w:left w:val="none" w:sz="0" w:space="0" w:color="auto"/>
            <w:bottom w:val="none" w:sz="0" w:space="0" w:color="auto"/>
            <w:right w:val="none" w:sz="0" w:space="0" w:color="auto"/>
          </w:divBdr>
          <w:divsChild>
            <w:div w:id="2022782895">
              <w:marLeft w:val="0"/>
              <w:marRight w:val="0"/>
              <w:marTop w:val="0"/>
              <w:marBottom w:val="0"/>
              <w:divBdr>
                <w:top w:val="none" w:sz="0" w:space="0" w:color="auto"/>
                <w:left w:val="none" w:sz="0" w:space="0" w:color="auto"/>
                <w:bottom w:val="none" w:sz="0" w:space="0" w:color="auto"/>
                <w:right w:val="none" w:sz="0" w:space="0" w:color="auto"/>
              </w:divBdr>
              <w:divsChild>
                <w:div w:id="1987856092">
                  <w:marLeft w:val="0"/>
                  <w:marRight w:val="0"/>
                  <w:marTop w:val="0"/>
                  <w:marBottom w:val="0"/>
                  <w:divBdr>
                    <w:top w:val="none" w:sz="0" w:space="0" w:color="auto"/>
                    <w:left w:val="none" w:sz="0" w:space="0" w:color="auto"/>
                    <w:bottom w:val="none" w:sz="0" w:space="0" w:color="auto"/>
                    <w:right w:val="none" w:sz="0" w:space="0" w:color="auto"/>
                  </w:divBdr>
                  <w:divsChild>
                    <w:div w:id="122029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478606">
      <w:bodyDiv w:val="1"/>
      <w:marLeft w:val="0"/>
      <w:marRight w:val="0"/>
      <w:marTop w:val="0"/>
      <w:marBottom w:val="0"/>
      <w:divBdr>
        <w:top w:val="none" w:sz="0" w:space="0" w:color="auto"/>
        <w:left w:val="none" w:sz="0" w:space="0" w:color="auto"/>
        <w:bottom w:val="none" w:sz="0" w:space="0" w:color="auto"/>
        <w:right w:val="none" w:sz="0" w:space="0" w:color="auto"/>
      </w:divBdr>
      <w:divsChild>
        <w:div w:id="920143725">
          <w:marLeft w:val="0"/>
          <w:marRight w:val="0"/>
          <w:marTop w:val="0"/>
          <w:marBottom w:val="0"/>
          <w:divBdr>
            <w:top w:val="none" w:sz="0" w:space="0" w:color="auto"/>
            <w:left w:val="none" w:sz="0" w:space="0" w:color="auto"/>
            <w:bottom w:val="none" w:sz="0" w:space="0" w:color="auto"/>
            <w:right w:val="none" w:sz="0" w:space="0" w:color="auto"/>
          </w:divBdr>
          <w:divsChild>
            <w:div w:id="776564912">
              <w:marLeft w:val="0"/>
              <w:marRight w:val="0"/>
              <w:marTop w:val="0"/>
              <w:marBottom w:val="0"/>
              <w:divBdr>
                <w:top w:val="none" w:sz="0" w:space="0" w:color="auto"/>
                <w:left w:val="none" w:sz="0" w:space="0" w:color="auto"/>
                <w:bottom w:val="none" w:sz="0" w:space="0" w:color="auto"/>
                <w:right w:val="none" w:sz="0" w:space="0" w:color="auto"/>
              </w:divBdr>
              <w:divsChild>
                <w:div w:id="1946814412">
                  <w:marLeft w:val="0"/>
                  <w:marRight w:val="0"/>
                  <w:marTop w:val="0"/>
                  <w:marBottom w:val="0"/>
                  <w:divBdr>
                    <w:top w:val="none" w:sz="0" w:space="0" w:color="auto"/>
                    <w:left w:val="none" w:sz="0" w:space="0" w:color="auto"/>
                    <w:bottom w:val="none" w:sz="0" w:space="0" w:color="auto"/>
                    <w:right w:val="none" w:sz="0" w:space="0" w:color="auto"/>
                  </w:divBdr>
                  <w:divsChild>
                    <w:div w:id="19746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872043">
      <w:bodyDiv w:val="1"/>
      <w:marLeft w:val="0"/>
      <w:marRight w:val="0"/>
      <w:marTop w:val="0"/>
      <w:marBottom w:val="0"/>
      <w:divBdr>
        <w:top w:val="none" w:sz="0" w:space="0" w:color="auto"/>
        <w:left w:val="none" w:sz="0" w:space="0" w:color="auto"/>
        <w:bottom w:val="none" w:sz="0" w:space="0" w:color="auto"/>
        <w:right w:val="none" w:sz="0" w:space="0" w:color="auto"/>
      </w:divBdr>
      <w:divsChild>
        <w:div w:id="75565102">
          <w:marLeft w:val="0"/>
          <w:marRight w:val="0"/>
          <w:marTop w:val="0"/>
          <w:marBottom w:val="0"/>
          <w:divBdr>
            <w:top w:val="none" w:sz="0" w:space="0" w:color="auto"/>
            <w:left w:val="none" w:sz="0" w:space="0" w:color="auto"/>
            <w:bottom w:val="none" w:sz="0" w:space="0" w:color="auto"/>
            <w:right w:val="none" w:sz="0" w:space="0" w:color="auto"/>
          </w:divBdr>
          <w:divsChild>
            <w:div w:id="963772840">
              <w:marLeft w:val="0"/>
              <w:marRight w:val="0"/>
              <w:marTop w:val="0"/>
              <w:marBottom w:val="0"/>
              <w:divBdr>
                <w:top w:val="none" w:sz="0" w:space="0" w:color="auto"/>
                <w:left w:val="none" w:sz="0" w:space="0" w:color="auto"/>
                <w:bottom w:val="none" w:sz="0" w:space="0" w:color="auto"/>
                <w:right w:val="none" w:sz="0" w:space="0" w:color="auto"/>
              </w:divBdr>
              <w:divsChild>
                <w:div w:id="143289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553185">
      <w:bodyDiv w:val="1"/>
      <w:marLeft w:val="0"/>
      <w:marRight w:val="0"/>
      <w:marTop w:val="0"/>
      <w:marBottom w:val="0"/>
      <w:divBdr>
        <w:top w:val="none" w:sz="0" w:space="0" w:color="auto"/>
        <w:left w:val="none" w:sz="0" w:space="0" w:color="auto"/>
        <w:bottom w:val="none" w:sz="0" w:space="0" w:color="auto"/>
        <w:right w:val="none" w:sz="0" w:space="0" w:color="auto"/>
      </w:divBdr>
      <w:divsChild>
        <w:div w:id="983656668">
          <w:marLeft w:val="0"/>
          <w:marRight w:val="0"/>
          <w:marTop w:val="0"/>
          <w:marBottom w:val="0"/>
          <w:divBdr>
            <w:top w:val="none" w:sz="0" w:space="0" w:color="auto"/>
            <w:left w:val="none" w:sz="0" w:space="0" w:color="auto"/>
            <w:bottom w:val="none" w:sz="0" w:space="0" w:color="auto"/>
            <w:right w:val="none" w:sz="0" w:space="0" w:color="auto"/>
          </w:divBdr>
          <w:divsChild>
            <w:div w:id="1234777276">
              <w:marLeft w:val="0"/>
              <w:marRight w:val="0"/>
              <w:marTop w:val="0"/>
              <w:marBottom w:val="0"/>
              <w:divBdr>
                <w:top w:val="none" w:sz="0" w:space="0" w:color="auto"/>
                <w:left w:val="none" w:sz="0" w:space="0" w:color="auto"/>
                <w:bottom w:val="none" w:sz="0" w:space="0" w:color="auto"/>
                <w:right w:val="none" w:sz="0" w:space="0" w:color="auto"/>
              </w:divBdr>
              <w:divsChild>
                <w:div w:id="880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932355">
      <w:bodyDiv w:val="1"/>
      <w:marLeft w:val="0"/>
      <w:marRight w:val="0"/>
      <w:marTop w:val="0"/>
      <w:marBottom w:val="0"/>
      <w:divBdr>
        <w:top w:val="none" w:sz="0" w:space="0" w:color="auto"/>
        <w:left w:val="none" w:sz="0" w:space="0" w:color="auto"/>
        <w:bottom w:val="none" w:sz="0" w:space="0" w:color="auto"/>
        <w:right w:val="none" w:sz="0" w:space="0" w:color="auto"/>
      </w:divBdr>
      <w:divsChild>
        <w:div w:id="691687415">
          <w:marLeft w:val="0"/>
          <w:marRight w:val="0"/>
          <w:marTop w:val="0"/>
          <w:marBottom w:val="0"/>
          <w:divBdr>
            <w:top w:val="none" w:sz="0" w:space="0" w:color="auto"/>
            <w:left w:val="none" w:sz="0" w:space="0" w:color="auto"/>
            <w:bottom w:val="none" w:sz="0" w:space="0" w:color="auto"/>
            <w:right w:val="none" w:sz="0" w:space="0" w:color="auto"/>
          </w:divBdr>
          <w:divsChild>
            <w:div w:id="60299277">
              <w:marLeft w:val="0"/>
              <w:marRight w:val="0"/>
              <w:marTop w:val="0"/>
              <w:marBottom w:val="0"/>
              <w:divBdr>
                <w:top w:val="none" w:sz="0" w:space="0" w:color="auto"/>
                <w:left w:val="none" w:sz="0" w:space="0" w:color="auto"/>
                <w:bottom w:val="none" w:sz="0" w:space="0" w:color="auto"/>
                <w:right w:val="none" w:sz="0" w:space="0" w:color="auto"/>
              </w:divBdr>
              <w:divsChild>
                <w:div w:id="19716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360635">
      <w:bodyDiv w:val="1"/>
      <w:marLeft w:val="0"/>
      <w:marRight w:val="0"/>
      <w:marTop w:val="0"/>
      <w:marBottom w:val="0"/>
      <w:divBdr>
        <w:top w:val="none" w:sz="0" w:space="0" w:color="auto"/>
        <w:left w:val="none" w:sz="0" w:space="0" w:color="auto"/>
        <w:bottom w:val="none" w:sz="0" w:space="0" w:color="auto"/>
        <w:right w:val="none" w:sz="0" w:space="0" w:color="auto"/>
      </w:divBdr>
      <w:divsChild>
        <w:div w:id="1599757404">
          <w:marLeft w:val="0"/>
          <w:marRight w:val="0"/>
          <w:marTop w:val="0"/>
          <w:marBottom w:val="0"/>
          <w:divBdr>
            <w:top w:val="none" w:sz="0" w:space="0" w:color="auto"/>
            <w:left w:val="none" w:sz="0" w:space="0" w:color="auto"/>
            <w:bottom w:val="none" w:sz="0" w:space="0" w:color="auto"/>
            <w:right w:val="none" w:sz="0" w:space="0" w:color="auto"/>
          </w:divBdr>
          <w:divsChild>
            <w:div w:id="1923638315">
              <w:marLeft w:val="0"/>
              <w:marRight w:val="0"/>
              <w:marTop w:val="0"/>
              <w:marBottom w:val="0"/>
              <w:divBdr>
                <w:top w:val="none" w:sz="0" w:space="0" w:color="auto"/>
                <w:left w:val="none" w:sz="0" w:space="0" w:color="auto"/>
                <w:bottom w:val="none" w:sz="0" w:space="0" w:color="auto"/>
                <w:right w:val="none" w:sz="0" w:space="0" w:color="auto"/>
              </w:divBdr>
              <w:divsChild>
                <w:div w:id="6889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3583929">
      <w:bodyDiv w:val="1"/>
      <w:marLeft w:val="0"/>
      <w:marRight w:val="0"/>
      <w:marTop w:val="0"/>
      <w:marBottom w:val="0"/>
      <w:divBdr>
        <w:top w:val="none" w:sz="0" w:space="0" w:color="auto"/>
        <w:left w:val="none" w:sz="0" w:space="0" w:color="auto"/>
        <w:bottom w:val="none" w:sz="0" w:space="0" w:color="auto"/>
        <w:right w:val="none" w:sz="0" w:space="0" w:color="auto"/>
      </w:divBdr>
      <w:divsChild>
        <w:div w:id="811293061">
          <w:marLeft w:val="0"/>
          <w:marRight w:val="0"/>
          <w:marTop w:val="0"/>
          <w:marBottom w:val="0"/>
          <w:divBdr>
            <w:top w:val="none" w:sz="0" w:space="0" w:color="auto"/>
            <w:left w:val="none" w:sz="0" w:space="0" w:color="auto"/>
            <w:bottom w:val="none" w:sz="0" w:space="0" w:color="auto"/>
            <w:right w:val="none" w:sz="0" w:space="0" w:color="auto"/>
          </w:divBdr>
          <w:divsChild>
            <w:div w:id="1651641773">
              <w:marLeft w:val="0"/>
              <w:marRight w:val="0"/>
              <w:marTop w:val="0"/>
              <w:marBottom w:val="0"/>
              <w:divBdr>
                <w:top w:val="none" w:sz="0" w:space="0" w:color="auto"/>
                <w:left w:val="none" w:sz="0" w:space="0" w:color="auto"/>
                <w:bottom w:val="none" w:sz="0" w:space="0" w:color="auto"/>
                <w:right w:val="none" w:sz="0" w:space="0" w:color="auto"/>
              </w:divBdr>
              <w:divsChild>
                <w:div w:id="29336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601222">
      <w:bodyDiv w:val="1"/>
      <w:marLeft w:val="0"/>
      <w:marRight w:val="0"/>
      <w:marTop w:val="0"/>
      <w:marBottom w:val="0"/>
      <w:divBdr>
        <w:top w:val="none" w:sz="0" w:space="0" w:color="auto"/>
        <w:left w:val="none" w:sz="0" w:space="0" w:color="auto"/>
        <w:bottom w:val="none" w:sz="0" w:space="0" w:color="auto"/>
        <w:right w:val="none" w:sz="0" w:space="0" w:color="auto"/>
      </w:divBdr>
      <w:divsChild>
        <w:div w:id="1622567699">
          <w:marLeft w:val="0"/>
          <w:marRight w:val="0"/>
          <w:marTop w:val="0"/>
          <w:marBottom w:val="0"/>
          <w:divBdr>
            <w:top w:val="none" w:sz="0" w:space="0" w:color="auto"/>
            <w:left w:val="none" w:sz="0" w:space="0" w:color="auto"/>
            <w:bottom w:val="none" w:sz="0" w:space="0" w:color="auto"/>
            <w:right w:val="none" w:sz="0" w:space="0" w:color="auto"/>
          </w:divBdr>
          <w:divsChild>
            <w:div w:id="766771649">
              <w:marLeft w:val="0"/>
              <w:marRight w:val="0"/>
              <w:marTop w:val="0"/>
              <w:marBottom w:val="0"/>
              <w:divBdr>
                <w:top w:val="none" w:sz="0" w:space="0" w:color="auto"/>
                <w:left w:val="none" w:sz="0" w:space="0" w:color="auto"/>
                <w:bottom w:val="none" w:sz="0" w:space="0" w:color="auto"/>
                <w:right w:val="none" w:sz="0" w:space="0" w:color="auto"/>
              </w:divBdr>
              <w:divsChild>
                <w:div w:id="42486884">
                  <w:marLeft w:val="0"/>
                  <w:marRight w:val="0"/>
                  <w:marTop w:val="0"/>
                  <w:marBottom w:val="0"/>
                  <w:divBdr>
                    <w:top w:val="none" w:sz="0" w:space="0" w:color="auto"/>
                    <w:left w:val="none" w:sz="0" w:space="0" w:color="auto"/>
                    <w:bottom w:val="none" w:sz="0" w:space="0" w:color="auto"/>
                    <w:right w:val="none" w:sz="0" w:space="0" w:color="auto"/>
                  </w:divBdr>
                  <w:divsChild>
                    <w:div w:id="157616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7871251">
      <w:bodyDiv w:val="1"/>
      <w:marLeft w:val="0"/>
      <w:marRight w:val="0"/>
      <w:marTop w:val="0"/>
      <w:marBottom w:val="0"/>
      <w:divBdr>
        <w:top w:val="none" w:sz="0" w:space="0" w:color="auto"/>
        <w:left w:val="none" w:sz="0" w:space="0" w:color="auto"/>
        <w:bottom w:val="none" w:sz="0" w:space="0" w:color="auto"/>
        <w:right w:val="none" w:sz="0" w:space="0" w:color="auto"/>
      </w:divBdr>
      <w:divsChild>
        <w:div w:id="1221329923">
          <w:marLeft w:val="0"/>
          <w:marRight w:val="0"/>
          <w:marTop w:val="0"/>
          <w:marBottom w:val="0"/>
          <w:divBdr>
            <w:top w:val="none" w:sz="0" w:space="0" w:color="auto"/>
            <w:left w:val="none" w:sz="0" w:space="0" w:color="auto"/>
            <w:bottom w:val="none" w:sz="0" w:space="0" w:color="auto"/>
            <w:right w:val="none" w:sz="0" w:space="0" w:color="auto"/>
          </w:divBdr>
          <w:divsChild>
            <w:div w:id="40249439">
              <w:marLeft w:val="0"/>
              <w:marRight w:val="0"/>
              <w:marTop w:val="0"/>
              <w:marBottom w:val="0"/>
              <w:divBdr>
                <w:top w:val="none" w:sz="0" w:space="0" w:color="auto"/>
                <w:left w:val="none" w:sz="0" w:space="0" w:color="auto"/>
                <w:bottom w:val="none" w:sz="0" w:space="0" w:color="auto"/>
                <w:right w:val="none" w:sz="0" w:space="0" w:color="auto"/>
              </w:divBdr>
              <w:divsChild>
                <w:div w:id="462698470">
                  <w:marLeft w:val="0"/>
                  <w:marRight w:val="0"/>
                  <w:marTop w:val="0"/>
                  <w:marBottom w:val="0"/>
                  <w:divBdr>
                    <w:top w:val="none" w:sz="0" w:space="0" w:color="auto"/>
                    <w:left w:val="none" w:sz="0" w:space="0" w:color="auto"/>
                    <w:bottom w:val="none" w:sz="0" w:space="0" w:color="auto"/>
                    <w:right w:val="none" w:sz="0" w:space="0" w:color="auto"/>
                  </w:divBdr>
                  <w:divsChild>
                    <w:div w:id="65857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ri.hhs.gov/content/avoiding-plagiarism-self-plagiarism-and-other-questionable-writing-practices-guide-ethical-writ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NANG~1\AppData\Local\Temp\Report-Template-v3.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2BECC2-65FC-4551-9BD4-C75D46FFB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Report-Template-v3.3.dotx</Template>
  <TotalTime>3</TotalTime>
  <Pages>9</Pages>
  <Words>1650</Words>
  <Characters>9408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Bilkent</Company>
  <LinksUpToDate>false</LinksUpToDate>
  <CharactersWithSpaces>11036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Sinan Gezici</cp:lastModifiedBy>
  <cp:revision>3</cp:revision>
  <dcterms:created xsi:type="dcterms:W3CDTF">2022-08-02T11:53:00Z</dcterms:created>
  <dcterms:modified xsi:type="dcterms:W3CDTF">2022-08-02T11:54:00Z</dcterms:modified>
</cp:coreProperties>
</file>